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FC" w:rsidRPr="0024300C" w:rsidRDefault="000F79FC">
      <w:pPr>
        <w:rPr>
          <w:rFonts w:ascii="Arial" w:hAnsi="Arial" w:cs="Arial"/>
          <w:b/>
          <w:bCs/>
          <w:spacing w:val="60"/>
          <w:sz w:val="8"/>
        </w:rPr>
      </w:pPr>
    </w:p>
    <w:p w:rsidR="000F79FC" w:rsidRPr="0024300C" w:rsidRDefault="000F79FC">
      <w:pPr>
        <w:rPr>
          <w:rFonts w:ascii="Arial" w:hAnsi="Arial" w:cs="Arial"/>
          <w:b/>
          <w:bCs/>
          <w:spacing w:val="60"/>
        </w:rPr>
      </w:pPr>
      <w:r w:rsidRPr="0024300C">
        <w:rPr>
          <w:rFonts w:ascii="Arial" w:hAnsi="Arial" w:cs="Arial"/>
          <w:b/>
          <w:bCs/>
          <w:spacing w:val="60"/>
        </w:rPr>
        <w:t>SCHADENMELDUNG zur KASKOVERSICHERUNG</w:t>
      </w:r>
    </w:p>
    <w:p w:rsidR="000F79FC" w:rsidRPr="0024300C" w:rsidRDefault="000F79FC">
      <w:pPr>
        <w:rPr>
          <w:rFonts w:ascii="Arial" w:hAnsi="Arial" w:cs="Arial"/>
          <w:b/>
          <w:bCs/>
          <w:spacing w:val="60"/>
          <w:sz w:val="8"/>
        </w:rPr>
      </w:pPr>
    </w:p>
    <w:p w:rsidR="000F79FC" w:rsidRPr="0024300C" w:rsidRDefault="000F79FC">
      <w:pPr>
        <w:rPr>
          <w:rFonts w:ascii="Arial" w:hAnsi="Arial" w:cs="Arial"/>
          <w:b/>
          <w:bCs/>
          <w:spacing w:val="60"/>
        </w:rPr>
      </w:pPr>
      <w:r w:rsidRPr="0024300C">
        <w:rPr>
          <w:rFonts w:ascii="Arial" w:hAnsi="Arial" w:cs="Arial"/>
          <w:b/>
          <w:bCs/>
          <w:spacing w:val="60"/>
        </w:rPr>
        <w:t>von WASSERSPORTFAHRZEUGEN</w:t>
      </w:r>
    </w:p>
    <w:p w:rsidR="000F79FC" w:rsidRPr="0024300C" w:rsidRDefault="00C71DAD">
      <w:pPr>
        <w:rPr>
          <w:rFonts w:ascii="Arial" w:hAnsi="Arial" w:cs="Arial"/>
          <w:b/>
          <w:bCs/>
        </w:rPr>
      </w:pPr>
      <w:r>
        <w:rPr>
          <w:rFonts w:ascii="Arial" w:hAnsi="Arial" w:cs="Arial"/>
          <w:noProof/>
          <w:sz w:val="8"/>
          <w:lang w:val="de-AT" w:eastAsia="de-AT"/>
        </w:rPr>
        <mc:AlternateContent>
          <mc:Choice Requires="wps">
            <w:drawing>
              <wp:anchor distT="0" distB="0" distL="114300" distR="114300" simplePos="0" relativeHeight="251657728" behindDoc="0" locked="0" layoutInCell="1" allowOverlap="1">
                <wp:simplePos x="0" y="0"/>
                <wp:positionH relativeFrom="column">
                  <wp:posOffset>-1562100</wp:posOffset>
                </wp:positionH>
                <wp:positionV relativeFrom="paragraph">
                  <wp:posOffset>7685405</wp:posOffset>
                </wp:positionV>
                <wp:extent cx="2046605" cy="228600"/>
                <wp:effectExtent l="0" t="127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466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B32" w:rsidRPr="00CB55EC" w:rsidRDefault="001E5B32" w:rsidP="001E5B32">
                            <w:pPr>
                              <w:rPr>
                                <w:rFonts w:ascii="Arial" w:hAnsi="Arial" w:cs="Arial"/>
                                <w:color w:val="808080"/>
                                <w:sz w:val="16"/>
                                <w:szCs w:val="16"/>
                              </w:rPr>
                            </w:pPr>
                            <w:r w:rsidRPr="00CB55EC">
                              <w:rPr>
                                <w:rFonts w:ascii="Arial" w:hAnsi="Arial" w:cs="Arial"/>
                                <w:color w:val="808080"/>
                                <w:sz w:val="16"/>
                                <w:szCs w:val="16"/>
                              </w:rPr>
                              <w:t xml:space="preserve">DVR: 0444928, FN: 124 828x, </w:t>
                            </w:r>
                            <w:r w:rsidR="00C613BA">
                              <w:rPr>
                                <w:rFonts w:ascii="Arial" w:hAnsi="Arial" w:cs="Arial"/>
                                <w:color w:val="808080"/>
                                <w:sz w:val="16"/>
                                <w:szCs w:val="16"/>
                              </w:rPr>
                              <w:t>05/2018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23pt;margin-top:605.15pt;width:161.15pt;height:18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" stroked="f">
                <v:textbox style="layout-flow:vertical;mso-layout-flow-alt:bottom-to-top">
                  <w:txbxContent>
                    <w:p w:rsidR="001E5B32" w:rsidRPr="00CB55EC" w:rsidRDefault="001E5B32" w:rsidP="001E5B32">
                      <w:pPr>
                        <w:rPr>
                          <w:rFonts w:ascii="Arial" w:hAnsi="Arial" w:cs="Arial"/>
                          <w:color w:val="808080"/>
                          <w:sz w:val="16"/>
                          <w:szCs w:val="16"/>
                        </w:rPr>
                      </w:pPr>
                      <w:r w:rsidRPr="00CB55EC">
                        <w:rPr>
                          <w:rFonts w:ascii="Arial" w:hAnsi="Arial" w:cs="Arial"/>
                          <w:color w:val="808080"/>
                          <w:sz w:val="16"/>
                          <w:szCs w:val="16"/>
                        </w:rPr>
                        <w:t xml:space="preserve">DVR: 0444928, FN: 124 828x, </w:t>
                      </w:r>
                      <w:r w:rsidR="00C613BA">
                        <w:rPr>
                          <w:rFonts w:ascii="Arial" w:hAnsi="Arial" w:cs="Arial"/>
                          <w:color w:val="808080"/>
                          <w:sz w:val="16"/>
                          <w:szCs w:val="16"/>
                        </w:rPr>
                        <w:t>05/2018</w:t>
                      </w:r>
                    </w:p>
                  </w:txbxContent>
                </v:textbox>
              </v:rect>
            </w:pict>
          </mc:Fallback>
        </mc:AlternateContent>
      </w:r>
    </w:p>
    <w:tbl>
      <w:tblPr>
        <w:tblW w:w="9070" w:type="dxa"/>
        <w:tblLayout w:type="fixed"/>
        <w:tblCellMar>
          <w:left w:w="70" w:type="dxa"/>
          <w:right w:w="70" w:type="dxa"/>
        </w:tblCellMar>
        <w:tblLook w:val="0000" w:firstRow="0" w:lastRow="0" w:firstColumn="0" w:lastColumn="0" w:noHBand="0" w:noVBand="0"/>
      </w:tblPr>
      <w:tblGrid>
        <w:gridCol w:w="378"/>
        <w:gridCol w:w="772"/>
        <w:gridCol w:w="180"/>
        <w:gridCol w:w="360"/>
        <w:gridCol w:w="180"/>
        <w:gridCol w:w="900"/>
        <w:gridCol w:w="360"/>
        <w:gridCol w:w="360"/>
        <w:gridCol w:w="180"/>
        <w:gridCol w:w="180"/>
        <w:gridCol w:w="180"/>
        <w:gridCol w:w="360"/>
        <w:gridCol w:w="180"/>
        <w:gridCol w:w="540"/>
        <w:gridCol w:w="720"/>
        <w:gridCol w:w="900"/>
        <w:gridCol w:w="360"/>
        <w:gridCol w:w="540"/>
        <w:gridCol w:w="540"/>
        <w:gridCol w:w="900"/>
      </w:tblGrid>
      <w:tr w:rsidR="000F79FC" w:rsidRPr="0024300C">
        <w:trPr>
          <w:cantSplit/>
        </w:trPr>
        <w:tc>
          <w:tcPr>
            <w:tcW w:w="378" w:type="dxa"/>
          </w:tcPr>
          <w:p w:rsidR="000F79FC" w:rsidRPr="0024300C" w:rsidRDefault="000F79FC" w:rsidP="0065658F">
            <w:pPr>
              <w:spacing w:before="40" w:after="40"/>
              <w:ind w:left="-17" w:right="-122" w:firstLine="17"/>
              <w:jc w:val="center"/>
              <w:rPr>
                <w:rFonts w:ascii="Arial" w:hAnsi="Arial" w:cs="Arial"/>
                <w:sz w:val="19"/>
              </w:rPr>
            </w:pPr>
            <w:r w:rsidRPr="0024300C">
              <w:rPr>
                <w:rFonts w:ascii="Arial" w:hAnsi="Arial" w:cs="Arial"/>
                <w:sz w:val="19"/>
              </w:rPr>
              <w:t>1.</w:t>
            </w:r>
          </w:p>
        </w:tc>
        <w:tc>
          <w:tcPr>
            <w:tcW w:w="8692" w:type="dxa"/>
            <w:gridSpan w:val="19"/>
          </w:tcPr>
          <w:p w:rsidR="000F79FC" w:rsidRPr="0024300C" w:rsidRDefault="000F79FC">
            <w:pPr>
              <w:spacing w:before="40" w:after="40"/>
              <w:rPr>
                <w:rFonts w:ascii="Arial" w:hAnsi="Arial" w:cs="Arial"/>
                <w:sz w:val="19"/>
              </w:rPr>
            </w:pPr>
            <w:r w:rsidRPr="0024300C">
              <w:rPr>
                <w:rFonts w:ascii="Arial" w:hAnsi="Arial" w:cs="Arial"/>
                <w:sz w:val="19"/>
              </w:rPr>
              <w:t>Firma/Name und Anschrift des Versicherungsnehmers:</w:t>
            </w:r>
          </w:p>
        </w:tc>
      </w:tr>
      <w:tr w:rsidR="000F79FC" w:rsidRPr="0024300C">
        <w:trPr>
          <w:cantSplit/>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8692" w:type="dxa"/>
            <w:gridSpan w:val="19"/>
            <w:tcBorders>
              <w:bottom w:val="single" w:sz="4" w:space="0" w:color="C0C0C0"/>
            </w:tcBorders>
            <w:shd w:val="clear" w:color="auto" w:fill="F3F3F3"/>
          </w:tcPr>
          <w:p w:rsidR="000F79FC" w:rsidRPr="0024300C" w:rsidRDefault="004E5600">
            <w:pPr>
              <w:spacing w:before="40" w:after="40"/>
              <w:rPr>
                <w:rFonts w:ascii="Arial" w:hAnsi="Arial" w:cs="Arial"/>
                <w:sz w:val="19"/>
              </w:rPr>
            </w:pPr>
            <w:r>
              <w:rPr>
                <w:rFonts w:ascii="Arial" w:hAnsi="Arial" w:cs="Arial"/>
                <w:sz w:val="19"/>
              </w:rPr>
              <w:fldChar w:fldCharType="begin">
                <w:ffData>
                  <w:name w:val="Text138"/>
                  <w:enabled/>
                  <w:calcOnExit w:val="0"/>
                  <w:textInput/>
                </w:ffData>
              </w:fldChar>
            </w:r>
            <w:bookmarkStart w:id="0" w:name="Text138"/>
            <w:r>
              <w:rPr>
                <w:rFonts w:ascii="Arial" w:hAnsi="Arial" w:cs="Arial"/>
                <w:sz w:val="19"/>
              </w:rPr>
              <w:instrText xml:space="preserve"> FORMTEXT </w:instrText>
            </w:r>
            <w:r>
              <w:rPr>
                <w:rFonts w:ascii="Arial" w:hAnsi="Arial" w:cs="Arial"/>
                <w:sz w:val="19"/>
              </w:rPr>
            </w:r>
            <w:r>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Pr>
                <w:rFonts w:ascii="Arial" w:hAnsi="Arial" w:cs="Arial"/>
                <w:sz w:val="19"/>
              </w:rPr>
              <w:fldChar w:fldCharType="end"/>
            </w:r>
            <w:bookmarkEnd w:id="0"/>
          </w:p>
        </w:tc>
      </w:tr>
      <w:tr w:rsidR="000F79FC" w:rsidRPr="0024300C">
        <w:trPr>
          <w:cantSplit/>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952" w:type="dxa"/>
            <w:gridSpan w:val="2"/>
            <w:tcBorders>
              <w:top w:val="single" w:sz="4" w:space="0" w:color="C0C0C0"/>
            </w:tcBorders>
          </w:tcPr>
          <w:p w:rsidR="000F79FC" w:rsidRPr="0024300C" w:rsidRDefault="000F79FC">
            <w:pPr>
              <w:spacing w:before="40" w:after="40"/>
              <w:rPr>
                <w:rFonts w:ascii="Arial" w:hAnsi="Arial" w:cs="Arial"/>
                <w:sz w:val="19"/>
                <w:lang w:val="it-IT"/>
              </w:rPr>
            </w:pPr>
            <w:r w:rsidRPr="0024300C">
              <w:rPr>
                <w:rFonts w:ascii="Arial" w:hAnsi="Arial" w:cs="Arial"/>
                <w:sz w:val="19"/>
                <w:lang w:val="it-IT"/>
              </w:rPr>
              <w:t>Telefon:</w:t>
            </w:r>
          </w:p>
        </w:tc>
        <w:tc>
          <w:tcPr>
            <w:tcW w:w="1800" w:type="dxa"/>
            <w:gridSpan w:val="4"/>
            <w:tcBorders>
              <w:bottom w:val="single" w:sz="4" w:space="0" w:color="C0C0C0"/>
            </w:tcBorders>
            <w:shd w:val="clear" w:color="auto" w:fill="F3F3F3"/>
          </w:tcPr>
          <w:p w:rsidR="000F79FC" w:rsidRPr="0024300C" w:rsidRDefault="004E5600">
            <w:pPr>
              <w:spacing w:before="40" w:after="40"/>
              <w:rPr>
                <w:rFonts w:ascii="Arial" w:hAnsi="Arial" w:cs="Arial"/>
                <w:sz w:val="19"/>
                <w:lang w:val="it-IT"/>
              </w:rPr>
            </w:pPr>
            <w:r>
              <w:rPr>
                <w:rFonts w:ascii="Arial" w:hAnsi="Arial" w:cs="Arial"/>
                <w:sz w:val="19"/>
                <w:lang w:val="it-IT"/>
              </w:rPr>
              <w:fldChar w:fldCharType="begin">
                <w:ffData>
                  <w:name w:val="Text139"/>
                  <w:enabled/>
                  <w:calcOnExit w:val="0"/>
                  <w:textInput/>
                </w:ffData>
              </w:fldChar>
            </w:r>
            <w:bookmarkStart w:id="1" w:name="Text139"/>
            <w:r>
              <w:rPr>
                <w:rFonts w:ascii="Arial" w:hAnsi="Arial" w:cs="Arial"/>
                <w:sz w:val="19"/>
                <w:lang w:val="it-IT"/>
              </w:rPr>
              <w:instrText xml:space="preserve"> FORMTEXT </w:instrText>
            </w:r>
            <w:r>
              <w:rPr>
                <w:rFonts w:ascii="Arial" w:hAnsi="Arial" w:cs="Arial"/>
                <w:sz w:val="19"/>
                <w:lang w:val="it-IT"/>
              </w:rPr>
            </w:r>
            <w:r>
              <w:rPr>
                <w:rFonts w:ascii="Arial" w:hAnsi="Arial" w:cs="Arial"/>
                <w:sz w:val="19"/>
                <w:lang w:val="it-IT"/>
              </w:rPr>
              <w:fldChar w:fldCharType="separate"/>
            </w:r>
            <w:bookmarkStart w:id="2" w:name="_GoBack"/>
            <w:bookmarkEnd w:id="2"/>
            <w:r w:rsidR="007557A9">
              <w:rPr>
                <w:rFonts w:ascii="Arial" w:hAnsi="Arial" w:cs="Arial"/>
                <w:noProof/>
                <w:sz w:val="19"/>
                <w:lang w:val="it-IT"/>
              </w:rPr>
              <w:t> </w:t>
            </w:r>
            <w:r w:rsidR="007557A9">
              <w:rPr>
                <w:rFonts w:ascii="Arial" w:hAnsi="Arial" w:cs="Arial"/>
                <w:noProof/>
                <w:sz w:val="19"/>
                <w:lang w:val="it-IT"/>
              </w:rPr>
              <w:t> </w:t>
            </w:r>
            <w:r w:rsidR="007557A9">
              <w:rPr>
                <w:rFonts w:ascii="Arial" w:hAnsi="Arial" w:cs="Arial"/>
                <w:noProof/>
                <w:sz w:val="19"/>
                <w:lang w:val="it-IT"/>
              </w:rPr>
              <w:t> </w:t>
            </w:r>
            <w:r w:rsidR="007557A9">
              <w:rPr>
                <w:rFonts w:ascii="Arial" w:hAnsi="Arial" w:cs="Arial"/>
                <w:noProof/>
                <w:sz w:val="19"/>
                <w:lang w:val="it-IT"/>
              </w:rPr>
              <w:t> </w:t>
            </w:r>
            <w:r w:rsidR="007557A9">
              <w:rPr>
                <w:rFonts w:ascii="Arial" w:hAnsi="Arial" w:cs="Arial"/>
                <w:noProof/>
                <w:sz w:val="19"/>
                <w:lang w:val="it-IT"/>
              </w:rPr>
              <w:t> </w:t>
            </w:r>
            <w:r>
              <w:rPr>
                <w:rFonts w:ascii="Arial" w:hAnsi="Arial" w:cs="Arial"/>
                <w:sz w:val="19"/>
                <w:lang w:val="it-IT"/>
              </w:rPr>
              <w:fldChar w:fldCharType="end"/>
            </w:r>
            <w:bookmarkEnd w:id="1"/>
          </w:p>
        </w:tc>
        <w:tc>
          <w:tcPr>
            <w:tcW w:w="900" w:type="dxa"/>
            <w:gridSpan w:val="4"/>
            <w:tcBorders>
              <w:top w:val="single" w:sz="4" w:space="0" w:color="C0C0C0"/>
            </w:tcBorders>
          </w:tcPr>
          <w:p w:rsidR="000F79FC" w:rsidRPr="0024300C" w:rsidRDefault="000F79FC">
            <w:pPr>
              <w:spacing w:before="40" w:after="40"/>
              <w:rPr>
                <w:rFonts w:ascii="Arial" w:hAnsi="Arial" w:cs="Arial"/>
                <w:sz w:val="19"/>
                <w:lang w:val="it-IT"/>
              </w:rPr>
            </w:pPr>
            <w:r w:rsidRPr="0024300C">
              <w:rPr>
                <w:rFonts w:ascii="Arial" w:hAnsi="Arial" w:cs="Arial"/>
                <w:sz w:val="19"/>
                <w:lang w:val="it-IT"/>
              </w:rPr>
              <w:t>Telefax:</w:t>
            </w:r>
          </w:p>
        </w:tc>
        <w:tc>
          <w:tcPr>
            <w:tcW w:w="1800" w:type="dxa"/>
            <w:gridSpan w:val="4"/>
            <w:tcBorders>
              <w:bottom w:val="single" w:sz="4" w:space="0" w:color="C0C0C0"/>
            </w:tcBorders>
            <w:shd w:val="clear" w:color="auto" w:fill="F3F3F3"/>
          </w:tcPr>
          <w:p w:rsidR="000F79FC" w:rsidRPr="0024300C" w:rsidRDefault="004E5600">
            <w:pPr>
              <w:spacing w:before="40" w:after="40"/>
              <w:rPr>
                <w:rFonts w:ascii="Arial" w:hAnsi="Arial" w:cs="Arial"/>
                <w:sz w:val="19"/>
                <w:lang w:val="it-IT"/>
              </w:rPr>
            </w:pPr>
            <w:r>
              <w:rPr>
                <w:rFonts w:ascii="Arial" w:hAnsi="Arial" w:cs="Arial"/>
                <w:sz w:val="19"/>
                <w:lang w:val="it-IT"/>
              </w:rPr>
              <w:fldChar w:fldCharType="begin">
                <w:ffData>
                  <w:name w:val="Text140"/>
                  <w:enabled/>
                  <w:calcOnExit w:val="0"/>
                  <w:textInput/>
                </w:ffData>
              </w:fldChar>
            </w:r>
            <w:bookmarkStart w:id="3" w:name="Text140"/>
            <w:r>
              <w:rPr>
                <w:rFonts w:ascii="Arial" w:hAnsi="Arial" w:cs="Arial"/>
                <w:sz w:val="19"/>
                <w:lang w:val="it-IT"/>
              </w:rPr>
              <w:instrText xml:space="preserve"> FORMTEXT </w:instrText>
            </w:r>
            <w:r>
              <w:rPr>
                <w:rFonts w:ascii="Arial" w:hAnsi="Arial" w:cs="Arial"/>
                <w:sz w:val="19"/>
                <w:lang w:val="it-IT"/>
              </w:rPr>
            </w:r>
            <w:r>
              <w:rPr>
                <w:rFonts w:ascii="Arial" w:hAnsi="Arial" w:cs="Arial"/>
                <w:sz w:val="19"/>
                <w:lang w:val="it-IT"/>
              </w:rPr>
              <w:fldChar w:fldCharType="separate"/>
            </w:r>
            <w:r w:rsidR="007557A9">
              <w:rPr>
                <w:rFonts w:ascii="Arial" w:hAnsi="Arial" w:cs="Arial"/>
                <w:noProof/>
                <w:sz w:val="19"/>
                <w:lang w:val="it-IT"/>
              </w:rPr>
              <w:t> </w:t>
            </w:r>
            <w:r w:rsidR="007557A9">
              <w:rPr>
                <w:rFonts w:ascii="Arial" w:hAnsi="Arial" w:cs="Arial"/>
                <w:noProof/>
                <w:sz w:val="19"/>
                <w:lang w:val="it-IT"/>
              </w:rPr>
              <w:t> </w:t>
            </w:r>
            <w:r w:rsidR="007557A9">
              <w:rPr>
                <w:rFonts w:ascii="Arial" w:hAnsi="Arial" w:cs="Arial"/>
                <w:noProof/>
                <w:sz w:val="19"/>
                <w:lang w:val="it-IT"/>
              </w:rPr>
              <w:t> </w:t>
            </w:r>
            <w:r w:rsidR="007557A9">
              <w:rPr>
                <w:rFonts w:ascii="Arial" w:hAnsi="Arial" w:cs="Arial"/>
                <w:noProof/>
                <w:sz w:val="19"/>
                <w:lang w:val="it-IT"/>
              </w:rPr>
              <w:t> </w:t>
            </w:r>
            <w:r w:rsidR="007557A9">
              <w:rPr>
                <w:rFonts w:ascii="Arial" w:hAnsi="Arial" w:cs="Arial"/>
                <w:noProof/>
                <w:sz w:val="19"/>
                <w:lang w:val="it-IT"/>
              </w:rPr>
              <w:t> </w:t>
            </w:r>
            <w:r>
              <w:rPr>
                <w:rFonts w:ascii="Arial" w:hAnsi="Arial" w:cs="Arial"/>
                <w:sz w:val="19"/>
                <w:lang w:val="it-IT"/>
              </w:rPr>
              <w:fldChar w:fldCharType="end"/>
            </w:r>
            <w:bookmarkEnd w:id="3"/>
          </w:p>
        </w:tc>
        <w:tc>
          <w:tcPr>
            <w:tcW w:w="900" w:type="dxa"/>
            <w:tcBorders>
              <w:top w:val="single" w:sz="4" w:space="0" w:color="C0C0C0"/>
            </w:tcBorders>
          </w:tcPr>
          <w:p w:rsidR="000F79FC" w:rsidRPr="0024300C" w:rsidRDefault="000F79FC">
            <w:pPr>
              <w:spacing w:before="40" w:after="40"/>
              <w:jc w:val="right"/>
              <w:rPr>
                <w:rFonts w:ascii="Arial" w:hAnsi="Arial" w:cs="Arial"/>
                <w:sz w:val="19"/>
                <w:lang w:val="it-IT"/>
              </w:rPr>
            </w:pPr>
            <w:r w:rsidRPr="0024300C">
              <w:rPr>
                <w:rFonts w:ascii="Arial" w:hAnsi="Arial" w:cs="Arial"/>
                <w:sz w:val="19"/>
                <w:lang w:val="it-IT"/>
              </w:rPr>
              <w:t>e-Mail:</w:t>
            </w:r>
          </w:p>
        </w:tc>
        <w:tc>
          <w:tcPr>
            <w:tcW w:w="2340" w:type="dxa"/>
            <w:gridSpan w:val="4"/>
            <w:tcBorders>
              <w:bottom w:val="single" w:sz="4" w:space="0" w:color="C0C0C0"/>
            </w:tcBorders>
            <w:shd w:val="clear" w:color="auto" w:fill="F3F3F3"/>
          </w:tcPr>
          <w:p w:rsidR="000F79FC" w:rsidRPr="0024300C" w:rsidRDefault="000F79FC">
            <w:pPr>
              <w:spacing w:before="40" w:after="40"/>
              <w:rPr>
                <w:rFonts w:ascii="Arial" w:hAnsi="Arial" w:cs="Arial"/>
                <w:sz w:val="19"/>
                <w:lang w:val="it-IT"/>
              </w:rPr>
            </w:pPr>
            <w:r w:rsidRPr="0024300C">
              <w:rPr>
                <w:rFonts w:ascii="Arial" w:hAnsi="Arial" w:cs="Arial"/>
                <w:sz w:val="19"/>
                <w:lang w:val="it-IT"/>
              </w:rPr>
              <w:fldChar w:fldCharType="begin">
                <w:ffData>
                  <w:name w:val="Text54"/>
                  <w:enabled/>
                  <w:calcOnExit w:val="0"/>
                  <w:textInput/>
                </w:ffData>
              </w:fldChar>
            </w:r>
            <w:bookmarkStart w:id="4" w:name="Text54"/>
            <w:r w:rsidRPr="0024300C">
              <w:rPr>
                <w:rFonts w:ascii="Arial" w:hAnsi="Arial" w:cs="Arial"/>
                <w:sz w:val="19"/>
                <w:lang w:val="it-IT"/>
              </w:rPr>
              <w:instrText xml:space="preserve"> FORMTEXT </w:instrText>
            </w:r>
            <w:r w:rsidRPr="0024300C">
              <w:rPr>
                <w:rFonts w:ascii="Arial" w:hAnsi="Arial" w:cs="Arial"/>
                <w:sz w:val="19"/>
                <w:lang w:val="it-IT"/>
              </w:rPr>
            </w:r>
            <w:r w:rsidRPr="0024300C">
              <w:rPr>
                <w:rFonts w:ascii="Arial" w:hAnsi="Arial" w:cs="Arial"/>
                <w:sz w:val="19"/>
                <w:lang w:val="it-IT"/>
              </w:rPr>
              <w:fldChar w:fldCharType="separate"/>
            </w:r>
            <w:r w:rsidR="007557A9">
              <w:rPr>
                <w:rFonts w:ascii="Arial" w:hAnsi="Arial" w:cs="Arial"/>
                <w:noProof/>
                <w:sz w:val="19"/>
                <w:lang w:val="it-IT"/>
              </w:rPr>
              <w:t> </w:t>
            </w:r>
            <w:r w:rsidR="007557A9">
              <w:rPr>
                <w:rFonts w:ascii="Arial" w:hAnsi="Arial" w:cs="Arial"/>
                <w:noProof/>
                <w:sz w:val="19"/>
                <w:lang w:val="it-IT"/>
              </w:rPr>
              <w:t> </w:t>
            </w:r>
            <w:r w:rsidR="007557A9">
              <w:rPr>
                <w:rFonts w:ascii="Arial" w:hAnsi="Arial" w:cs="Arial"/>
                <w:noProof/>
                <w:sz w:val="19"/>
                <w:lang w:val="it-IT"/>
              </w:rPr>
              <w:t> </w:t>
            </w:r>
            <w:r w:rsidR="007557A9">
              <w:rPr>
                <w:rFonts w:ascii="Arial" w:hAnsi="Arial" w:cs="Arial"/>
                <w:noProof/>
                <w:sz w:val="19"/>
                <w:lang w:val="it-IT"/>
              </w:rPr>
              <w:t> </w:t>
            </w:r>
            <w:r w:rsidR="007557A9">
              <w:rPr>
                <w:rFonts w:ascii="Arial" w:hAnsi="Arial" w:cs="Arial"/>
                <w:noProof/>
                <w:sz w:val="19"/>
                <w:lang w:val="it-IT"/>
              </w:rPr>
              <w:t> </w:t>
            </w:r>
            <w:r w:rsidRPr="0024300C">
              <w:rPr>
                <w:rFonts w:ascii="Arial" w:hAnsi="Arial" w:cs="Arial"/>
                <w:sz w:val="19"/>
                <w:lang w:val="it-IT"/>
              </w:rPr>
              <w:fldChar w:fldCharType="end"/>
            </w:r>
            <w:bookmarkEnd w:id="4"/>
          </w:p>
        </w:tc>
      </w:tr>
      <w:tr w:rsidR="000F79FC" w:rsidRPr="0024300C">
        <w:trPr>
          <w:cantSplit/>
        </w:trPr>
        <w:tc>
          <w:tcPr>
            <w:tcW w:w="378" w:type="dxa"/>
          </w:tcPr>
          <w:p w:rsidR="000F79FC" w:rsidRPr="0024300C" w:rsidRDefault="000F79FC" w:rsidP="0065658F">
            <w:pPr>
              <w:spacing w:before="40" w:after="40"/>
              <w:ind w:left="-17" w:right="-122" w:firstLine="17"/>
              <w:jc w:val="center"/>
              <w:rPr>
                <w:rFonts w:ascii="Arial" w:hAnsi="Arial" w:cs="Arial"/>
                <w:sz w:val="19"/>
              </w:rPr>
            </w:pPr>
            <w:r w:rsidRPr="0024300C">
              <w:rPr>
                <w:rFonts w:ascii="Arial" w:hAnsi="Arial" w:cs="Arial"/>
                <w:sz w:val="19"/>
              </w:rPr>
              <w:t>2.</w:t>
            </w:r>
          </w:p>
        </w:tc>
        <w:tc>
          <w:tcPr>
            <w:tcW w:w="1492" w:type="dxa"/>
            <w:gridSpan w:val="4"/>
          </w:tcPr>
          <w:p w:rsidR="000F79FC" w:rsidRPr="0024300C" w:rsidRDefault="000F79FC">
            <w:pPr>
              <w:spacing w:before="40" w:after="40"/>
              <w:rPr>
                <w:rFonts w:ascii="Arial" w:hAnsi="Arial" w:cs="Arial"/>
                <w:sz w:val="19"/>
              </w:rPr>
            </w:pPr>
            <w:r w:rsidRPr="0024300C">
              <w:rPr>
                <w:rFonts w:ascii="Arial" w:hAnsi="Arial" w:cs="Arial"/>
                <w:sz w:val="19"/>
              </w:rPr>
              <w:t>Police Nummer:</w:t>
            </w:r>
          </w:p>
        </w:tc>
        <w:tc>
          <w:tcPr>
            <w:tcW w:w="7200" w:type="dxa"/>
            <w:gridSpan w:val="15"/>
            <w:tcBorders>
              <w:bottom w:val="single" w:sz="4" w:space="0" w:color="C0C0C0"/>
            </w:tcBorders>
            <w:shd w:val="clear" w:color="auto" w:fill="F3F3F3"/>
          </w:tcPr>
          <w:p w:rsidR="000F79FC" w:rsidRPr="0024300C" w:rsidRDefault="004E5600">
            <w:pPr>
              <w:spacing w:before="40" w:after="40"/>
              <w:rPr>
                <w:rFonts w:ascii="Arial" w:hAnsi="Arial" w:cs="Arial"/>
                <w:sz w:val="19"/>
              </w:rPr>
            </w:pPr>
            <w:r>
              <w:rPr>
                <w:rFonts w:ascii="Arial" w:hAnsi="Arial" w:cs="Arial"/>
                <w:sz w:val="19"/>
              </w:rPr>
              <w:fldChar w:fldCharType="begin">
                <w:ffData>
                  <w:name w:val="Text141"/>
                  <w:enabled/>
                  <w:calcOnExit w:val="0"/>
                  <w:textInput/>
                </w:ffData>
              </w:fldChar>
            </w:r>
            <w:bookmarkStart w:id="5" w:name="Text141"/>
            <w:r>
              <w:rPr>
                <w:rFonts w:ascii="Arial" w:hAnsi="Arial" w:cs="Arial"/>
                <w:sz w:val="19"/>
              </w:rPr>
              <w:instrText xml:space="preserve"> FORMTEXT </w:instrText>
            </w:r>
            <w:r>
              <w:rPr>
                <w:rFonts w:ascii="Arial" w:hAnsi="Arial" w:cs="Arial"/>
                <w:sz w:val="19"/>
              </w:rPr>
            </w:r>
            <w:r>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Pr>
                <w:rFonts w:ascii="Arial" w:hAnsi="Arial" w:cs="Arial"/>
                <w:sz w:val="19"/>
              </w:rPr>
              <w:fldChar w:fldCharType="end"/>
            </w:r>
            <w:bookmarkEnd w:id="5"/>
          </w:p>
        </w:tc>
      </w:tr>
      <w:tr w:rsidR="000F79FC" w:rsidRPr="0024300C">
        <w:trPr>
          <w:cantSplit/>
        </w:trPr>
        <w:tc>
          <w:tcPr>
            <w:tcW w:w="378" w:type="dxa"/>
          </w:tcPr>
          <w:p w:rsidR="000F79FC" w:rsidRPr="0024300C" w:rsidRDefault="000F79FC" w:rsidP="0065658F">
            <w:pPr>
              <w:spacing w:before="40" w:after="40"/>
              <w:ind w:left="-17" w:right="-122" w:firstLine="17"/>
              <w:jc w:val="center"/>
              <w:rPr>
                <w:rFonts w:ascii="Arial" w:hAnsi="Arial" w:cs="Arial"/>
                <w:sz w:val="19"/>
              </w:rPr>
            </w:pPr>
            <w:r w:rsidRPr="0024300C">
              <w:rPr>
                <w:rFonts w:ascii="Arial" w:hAnsi="Arial" w:cs="Arial"/>
                <w:sz w:val="19"/>
              </w:rPr>
              <w:t>3.</w:t>
            </w:r>
          </w:p>
        </w:tc>
        <w:tc>
          <w:tcPr>
            <w:tcW w:w="3652" w:type="dxa"/>
            <w:gridSpan w:val="10"/>
          </w:tcPr>
          <w:p w:rsidR="000F79FC" w:rsidRPr="0024300C" w:rsidRDefault="0065658F">
            <w:pPr>
              <w:spacing w:before="40" w:after="40"/>
              <w:rPr>
                <w:rFonts w:ascii="Arial" w:hAnsi="Arial" w:cs="Arial"/>
                <w:sz w:val="17"/>
              </w:rPr>
            </w:pPr>
            <w:r>
              <w:rPr>
                <w:rFonts w:ascii="Arial" w:hAnsi="Arial" w:cs="Arial"/>
                <w:sz w:val="19"/>
              </w:rPr>
              <w:t>Ort, Datum,</w:t>
            </w:r>
            <w:r w:rsidR="000F79FC" w:rsidRPr="0024300C">
              <w:rPr>
                <w:rFonts w:ascii="Arial" w:hAnsi="Arial" w:cs="Arial"/>
                <w:sz w:val="19"/>
              </w:rPr>
              <w:t xml:space="preserve"> Uhrzeit des Schadeneintritts:</w:t>
            </w:r>
          </w:p>
        </w:tc>
        <w:tc>
          <w:tcPr>
            <w:tcW w:w="5040" w:type="dxa"/>
            <w:gridSpan w:val="9"/>
            <w:tcBorders>
              <w:bottom w:val="single" w:sz="4" w:space="0" w:color="C0C0C0"/>
            </w:tcBorders>
            <w:shd w:val="clear" w:color="auto" w:fill="F3F3F3"/>
          </w:tcPr>
          <w:p w:rsidR="000F79FC" w:rsidRPr="0024300C" w:rsidRDefault="000F79FC">
            <w:pPr>
              <w:spacing w:before="40" w:after="40"/>
              <w:rPr>
                <w:rFonts w:ascii="Arial" w:hAnsi="Arial" w:cs="Arial"/>
                <w:sz w:val="17"/>
              </w:rPr>
            </w:pPr>
            <w:r w:rsidRPr="0024300C">
              <w:rPr>
                <w:rFonts w:ascii="Arial" w:hAnsi="Arial" w:cs="Arial"/>
                <w:sz w:val="17"/>
              </w:rPr>
              <w:fldChar w:fldCharType="begin">
                <w:ffData>
                  <w:name w:val="Text128"/>
                  <w:enabled/>
                  <w:calcOnExit w:val="0"/>
                  <w:textInput/>
                </w:ffData>
              </w:fldChar>
            </w:r>
            <w:bookmarkStart w:id="6" w:name="Text128"/>
            <w:r w:rsidRPr="0024300C">
              <w:rPr>
                <w:rFonts w:ascii="Arial" w:hAnsi="Arial" w:cs="Arial"/>
                <w:sz w:val="17"/>
              </w:rPr>
              <w:instrText xml:space="preserve"> FORMTEXT </w:instrText>
            </w:r>
            <w:r w:rsidRPr="0024300C">
              <w:rPr>
                <w:rFonts w:ascii="Arial" w:hAnsi="Arial" w:cs="Arial"/>
                <w:sz w:val="17"/>
              </w:rPr>
            </w:r>
            <w:r w:rsidRPr="0024300C">
              <w:rPr>
                <w:rFonts w:ascii="Arial" w:hAnsi="Arial" w:cs="Arial"/>
                <w:sz w:val="17"/>
              </w:rPr>
              <w:fldChar w:fldCharType="separate"/>
            </w:r>
            <w:r w:rsidR="007557A9">
              <w:rPr>
                <w:rFonts w:ascii="Arial" w:hAnsi="Arial" w:cs="Arial"/>
                <w:noProof/>
                <w:sz w:val="17"/>
              </w:rPr>
              <w:t> </w:t>
            </w:r>
            <w:r w:rsidR="007557A9">
              <w:rPr>
                <w:rFonts w:ascii="Arial" w:hAnsi="Arial" w:cs="Arial"/>
                <w:noProof/>
                <w:sz w:val="17"/>
              </w:rPr>
              <w:t> </w:t>
            </w:r>
            <w:r w:rsidR="007557A9">
              <w:rPr>
                <w:rFonts w:ascii="Arial" w:hAnsi="Arial" w:cs="Arial"/>
                <w:noProof/>
                <w:sz w:val="17"/>
              </w:rPr>
              <w:t> </w:t>
            </w:r>
            <w:r w:rsidR="007557A9">
              <w:rPr>
                <w:rFonts w:ascii="Arial" w:hAnsi="Arial" w:cs="Arial"/>
                <w:noProof/>
                <w:sz w:val="17"/>
              </w:rPr>
              <w:t> </w:t>
            </w:r>
            <w:r w:rsidR="007557A9">
              <w:rPr>
                <w:rFonts w:ascii="Arial" w:hAnsi="Arial" w:cs="Arial"/>
                <w:noProof/>
                <w:sz w:val="17"/>
              </w:rPr>
              <w:t> </w:t>
            </w:r>
            <w:r w:rsidRPr="0024300C">
              <w:rPr>
                <w:rFonts w:ascii="Arial" w:hAnsi="Arial" w:cs="Arial"/>
                <w:sz w:val="17"/>
              </w:rPr>
              <w:fldChar w:fldCharType="end"/>
            </w:r>
            <w:bookmarkEnd w:id="6"/>
          </w:p>
        </w:tc>
      </w:tr>
      <w:tr w:rsidR="000F79FC" w:rsidRPr="0024300C">
        <w:trPr>
          <w:cantSplit/>
        </w:trPr>
        <w:tc>
          <w:tcPr>
            <w:tcW w:w="378" w:type="dxa"/>
          </w:tcPr>
          <w:p w:rsidR="000F79FC" w:rsidRPr="0024300C" w:rsidRDefault="000F79FC" w:rsidP="0065658F">
            <w:pPr>
              <w:spacing w:before="40" w:after="40"/>
              <w:ind w:left="-17" w:right="-122" w:firstLine="17"/>
              <w:jc w:val="center"/>
              <w:rPr>
                <w:rFonts w:ascii="Arial" w:hAnsi="Arial" w:cs="Arial"/>
                <w:sz w:val="19"/>
              </w:rPr>
            </w:pPr>
            <w:r w:rsidRPr="0024300C">
              <w:rPr>
                <w:rFonts w:ascii="Arial" w:hAnsi="Arial" w:cs="Arial"/>
                <w:sz w:val="19"/>
              </w:rPr>
              <w:t>4.</w:t>
            </w:r>
          </w:p>
        </w:tc>
        <w:tc>
          <w:tcPr>
            <w:tcW w:w="8692" w:type="dxa"/>
            <w:gridSpan w:val="19"/>
          </w:tcPr>
          <w:p w:rsidR="000F79FC" w:rsidRPr="0024300C" w:rsidRDefault="000F79FC">
            <w:pPr>
              <w:spacing w:before="40" w:after="40"/>
              <w:rPr>
                <w:rFonts w:ascii="Arial" w:hAnsi="Arial" w:cs="Arial"/>
                <w:sz w:val="19"/>
              </w:rPr>
            </w:pPr>
            <w:r w:rsidRPr="0024300C">
              <w:rPr>
                <w:rFonts w:ascii="Arial" w:hAnsi="Arial" w:cs="Arial"/>
                <w:sz w:val="19"/>
              </w:rPr>
              <w:t>Transportweg, Lagerungsort (bei einem Schaden an Land):</w:t>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8692" w:type="dxa"/>
            <w:gridSpan w:val="19"/>
            <w:tcBorders>
              <w:bottom w:val="single" w:sz="4" w:space="0" w:color="C0C0C0"/>
            </w:tcBorders>
            <w:shd w:val="clear" w:color="auto" w:fill="F3F3F3"/>
          </w:tcPr>
          <w:p w:rsidR="000F79FC" w:rsidRPr="0024300C" w:rsidRDefault="000F79FC" w:rsidP="002D3C51">
            <w:pPr>
              <w:tabs>
                <w:tab w:val="left" w:pos="2687"/>
              </w:tabs>
              <w:spacing w:before="40" w:after="40"/>
              <w:rPr>
                <w:rFonts w:ascii="Arial" w:hAnsi="Arial" w:cs="Arial"/>
                <w:sz w:val="19"/>
              </w:rPr>
            </w:pPr>
            <w:r w:rsidRPr="0024300C">
              <w:rPr>
                <w:rFonts w:ascii="Arial" w:hAnsi="Arial" w:cs="Arial"/>
                <w:sz w:val="19"/>
              </w:rPr>
              <w:fldChar w:fldCharType="begin">
                <w:ffData>
                  <w:name w:val="Text93"/>
                  <w:enabled/>
                  <w:calcOnExit w:val="0"/>
                  <w:textInput/>
                </w:ffData>
              </w:fldChar>
            </w:r>
            <w:bookmarkStart w:id="7" w:name="Text93"/>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2D3C51">
              <w:rPr>
                <w:rFonts w:ascii="Arial" w:hAnsi="Arial" w:cs="Arial"/>
                <w:sz w:val="19"/>
              </w:rPr>
              <w:t> </w:t>
            </w:r>
            <w:r w:rsidR="002D3C51">
              <w:rPr>
                <w:rFonts w:ascii="Arial" w:hAnsi="Arial" w:cs="Arial"/>
                <w:sz w:val="19"/>
              </w:rPr>
              <w:t> </w:t>
            </w:r>
            <w:r w:rsidR="002D3C51">
              <w:rPr>
                <w:rFonts w:ascii="Arial" w:hAnsi="Arial" w:cs="Arial"/>
                <w:sz w:val="19"/>
              </w:rPr>
              <w:t> </w:t>
            </w:r>
            <w:r w:rsidR="002D3C51">
              <w:rPr>
                <w:rFonts w:ascii="Arial" w:hAnsi="Arial" w:cs="Arial"/>
                <w:sz w:val="19"/>
              </w:rPr>
              <w:t> </w:t>
            </w:r>
            <w:r w:rsidR="002D3C51">
              <w:rPr>
                <w:rFonts w:ascii="Arial" w:hAnsi="Arial" w:cs="Arial"/>
                <w:sz w:val="19"/>
              </w:rPr>
              <w:t> </w:t>
            </w:r>
            <w:r w:rsidRPr="0024300C">
              <w:rPr>
                <w:rFonts w:ascii="Arial" w:hAnsi="Arial" w:cs="Arial"/>
                <w:sz w:val="19"/>
              </w:rPr>
              <w:fldChar w:fldCharType="end"/>
            </w:r>
            <w:bookmarkEnd w:id="7"/>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r w:rsidRPr="0024300C">
              <w:rPr>
                <w:rFonts w:ascii="Arial" w:hAnsi="Arial" w:cs="Arial"/>
                <w:sz w:val="19"/>
              </w:rPr>
              <w:t>5.</w:t>
            </w:r>
          </w:p>
        </w:tc>
        <w:tc>
          <w:tcPr>
            <w:tcW w:w="8692" w:type="dxa"/>
            <w:gridSpan w:val="19"/>
            <w:tcBorders>
              <w:top w:val="single" w:sz="4" w:space="0" w:color="C0C0C0"/>
            </w:tcBorders>
          </w:tcPr>
          <w:p w:rsidR="000F79FC" w:rsidRPr="0024300C" w:rsidRDefault="00F33EA4">
            <w:pPr>
              <w:spacing w:before="40" w:after="40"/>
              <w:rPr>
                <w:rFonts w:ascii="Arial" w:hAnsi="Arial" w:cs="Arial"/>
                <w:sz w:val="19"/>
              </w:rPr>
            </w:pPr>
            <w:r>
              <w:rPr>
                <w:rFonts w:ascii="Arial" w:hAnsi="Arial" w:cs="Arial"/>
                <w:sz w:val="19"/>
              </w:rPr>
              <w:t>Bootstype / -nummer</w:t>
            </w:r>
            <w:r w:rsidR="000F79FC" w:rsidRPr="0024300C">
              <w:rPr>
                <w:rFonts w:ascii="Arial" w:hAnsi="Arial" w:cs="Arial"/>
                <w:sz w:val="19"/>
              </w:rPr>
              <w:t xml:space="preserve"> des Wassersportfahrzeuges:</w:t>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8692" w:type="dxa"/>
            <w:gridSpan w:val="19"/>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31"/>
                  <w:enabled/>
                  <w:calcOnExit w:val="0"/>
                  <w:textInput/>
                </w:ffData>
              </w:fldChar>
            </w:r>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r w:rsidRPr="0024300C">
              <w:rPr>
                <w:rFonts w:ascii="Arial" w:hAnsi="Arial" w:cs="Arial"/>
                <w:sz w:val="19"/>
              </w:rPr>
              <w:t>6.</w:t>
            </w:r>
          </w:p>
        </w:tc>
        <w:tc>
          <w:tcPr>
            <w:tcW w:w="3112" w:type="dxa"/>
            <w:gridSpan w:val="7"/>
            <w:tcBorders>
              <w:top w:val="single" w:sz="4" w:space="0" w:color="C0C0C0"/>
            </w:tcBorders>
          </w:tcPr>
          <w:p w:rsidR="000F79FC" w:rsidRPr="0024300C" w:rsidRDefault="000F79FC">
            <w:pPr>
              <w:spacing w:before="40" w:after="40"/>
              <w:rPr>
                <w:rFonts w:ascii="Arial" w:hAnsi="Arial" w:cs="Arial"/>
                <w:sz w:val="19"/>
              </w:rPr>
            </w:pPr>
            <w:r w:rsidRPr="0024300C">
              <w:rPr>
                <w:rFonts w:ascii="Arial" w:hAnsi="Arial" w:cs="Arial"/>
                <w:sz w:val="19"/>
              </w:rPr>
              <w:t>Wert des Wassersportfahrzeuges:</w:t>
            </w:r>
          </w:p>
        </w:tc>
        <w:tc>
          <w:tcPr>
            <w:tcW w:w="360" w:type="dxa"/>
            <w:gridSpan w:val="2"/>
            <w:tcBorders>
              <w:top w:val="single" w:sz="4" w:space="0" w:color="C0C0C0"/>
            </w:tcBorders>
          </w:tcPr>
          <w:p w:rsidR="000F79FC" w:rsidRPr="0024300C" w:rsidRDefault="000F79FC">
            <w:pPr>
              <w:spacing w:before="40" w:after="40"/>
              <w:rPr>
                <w:rFonts w:ascii="Arial" w:hAnsi="Arial" w:cs="Arial"/>
                <w:sz w:val="19"/>
              </w:rPr>
            </w:pPr>
            <w:r w:rsidRPr="0024300C">
              <w:rPr>
                <w:rFonts w:ascii="Arial" w:hAnsi="Arial" w:cs="Arial"/>
                <w:sz w:val="19"/>
              </w:rPr>
              <w:t>€</w:t>
            </w:r>
          </w:p>
        </w:tc>
        <w:tc>
          <w:tcPr>
            <w:tcW w:w="5220" w:type="dxa"/>
            <w:gridSpan w:val="10"/>
            <w:tcBorders>
              <w:top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33"/>
                  <w:enabled/>
                  <w:calcOnExit w:val="0"/>
                  <w:textInput/>
                </w:ffData>
              </w:fldChar>
            </w:r>
            <w:bookmarkStart w:id="8" w:name="Text133"/>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bookmarkEnd w:id="8"/>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3112" w:type="dxa"/>
            <w:gridSpan w:val="7"/>
          </w:tcPr>
          <w:p w:rsidR="000F79FC" w:rsidRPr="0024300C" w:rsidRDefault="000F79FC">
            <w:pPr>
              <w:spacing w:before="40" w:after="40"/>
              <w:rPr>
                <w:rFonts w:ascii="Arial" w:hAnsi="Arial" w:cs="Arial"/>
                <w:sz w:val="19"/>
              </w:rPr>
            </w:pPr>
            <w:r w:rsidRPr="0024300C">
              <w:rPr>
                <w:rFonts w:ascii="Arial" w:hAnsi="Arial" w:cs="Arial"/>
                <w:sz w:val="19"/>
              </w:rPr>
              <w:t>Wert des Zubehörs:</w:t>
            </w:r>
          </w:p>
        </w:tc>
        <w:tc>
          <w:tcPr>
            <w:tcW w:w="360" w:type="dxa"/>
            <w:gridSpan w:val="2"/>
          </w:tcPr>
          <w:p w:rsidR="000F79FC" w:rsidRPr="0024300C" w:rsidRDefault="000F79FC">
            <w:pPr>
              <w:spacing w:before="40" w:after="40"/>
              <w:rPr>
                <w:rFonts w:ascii="Arial" w:hAnsi="Arial" w:cs="Arial"/>
                <w:sz w:val="19"/>
              </w:rPr>
            </w:pPr>
            <w:r w:rsidRPr="0024300C">
              <w:rPr>
                <w:rFonts w:ascii="Arial" w:hAnsi="Arial" w:cs="Arial"/>
                <w:sz w:val="19"/>
              </w:rPr>
              <w:t>€</w:t>
            </w:r>
          </w:p>
        </w:tc>
        <w:tc>
          <w:tcPr>
            <w:tcW w:w="5220" w:type="dxa"/>
            <w:gridSpan w:val="10"/>
            <w:tcBorders>
              <w:top w:val="single" w:sz="4" w:space="0" w:color="C0C0C0"/>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33"/>
                  <w:enabled/>
                  <w:calcOnExit w:val="0"/>
                  <w:textInput/>
                </w:ffData>
              </w:fldChar>
            </w:r>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3112" w:type="dxa"/>
            <w:gridSpan w:val="7"/>
          </w:tcPr>
          <w:p w:rsidR="000F79FC" w:rsidRPr="0024300C" w:rsidRDefault="000F79FC">
            <w:pPr>
              <w:spacing w:before="40" w:after="40"/>
              <w:rPr>
                <w:rFonts w:ascii="Arial" w:hAnsi="Arial" w:cs="Arial"/>
                <w:sz w:val="19"/>
              </w:rPr>
            </w:pPr>
            <w:r w:rsidRPr="0024300C">
              <w:rPr>
                <w:rFonts w:ascii="Arial" w:hAnsi="Arial" w:cs="Arial"/>
                <w:sz w:val="19"/>
              </w:rPr>
              <w:t>voraussichtliche Schadenhöhe:</w:t>
            </w:r>
          </w:p>
        </w:tc>
        <w:tc>
          <w:tcPr>
            <w:tcW w:w="360" w:type="dxa"/>
            <w:gridSpan w:val="2"/>
          </w:tcPr>
          <w:p w:rsidR="000F79FC" w:rsidRPr="0024300C" w:rsidRDefault="000F79FC">
            <w:pPr>
              <w:spacing w:before="40" w:after="40"/>
              <w:rPr>
                <w:rFonts w:ascii="Arial" w:hAnsi="Arial" w:cs="Arial"/>
                <w:sz w:val="19"/>
              </w:rPr>
            </w:pPr>
            <w:r w:rsidRPr="0024300C">
              <w:rPr>
                <w:rFonts w:ascii="Arial" w:hAnsi="Arial" w:cs="Arial"/>
                <w:sz w:val="19"/>
              </w:rPr>
              <w:t>€</w:t>
            </w:r>
          </w:p>
        </w:tc>
        <w:tc>
          <w:tcPr>
            <w:tcW w:w="5220" w:type="dxa"/>
            <w:gridSpan w:val="10"/>
            <w:tcBorders>
              <w:top w:val="single" w:sz="4" w:space="0" w:color="C0C0C0"/>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33"/>
                  <w:enabled/>
                  <w:calcOnExit w:val="0"/>
                  <w:textInput/>
                </w:ffData>
              </w:fldChar>
            </w:r>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r w:rsidRPr="0024300C">
              <w:rPr>
                <w:rFonts w:ascii="Arial" w:hAnsi="Arial" w:cs="Arial"/>
                <w:sz w:val="19"/>
              </w:rPr>
              <w:t>7.</w:t>
            </w:r>
          </w:p>
        </w:tc>
        <w:tc>
          <w:tcPr>
            <w:tcW w:w="8692" w:type="dxa"/>
            <w:gridSpan w:val="19"/>
          </w:tcPr>
          <w:p w:rsidR="000F79FC" w:rsidRPr="0024300C" w:rsidRDefault="000F79FC">
            <w:pPr>
              <w:spacing w:before="40" w:after="40"/>
              <w:rPr>
                <w:rFonts w:ascii="Arial" w:hAnsi="Arial" w:cs="Arial"/>
                <w:sz w:val="19"/>
              </w:rPr>
            </w:pPr>
            <w:r w:rsidRPr="0024300C">
              <w:rPr>
                <w:rFonts w:ascii="Arial" w:hAnsi="Arial" w:cs="Arial"/>
                <w:sz w:val="19"/>
              </w:rPr>
              <w:t>Wo befindet sich das beschädigte Wassersportfahrzeug?</w:t>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8692" w:type="dxa"/>
            <w:gridSpan w:val="19"/>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31"/>
                  <w:enabled/>
                  <w:calcOnExit w:val="0"/>
                  <w:textInput/>
                </w:ffData>
              </w:fldChar>
            </w:r>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r w:rsidRPr="0024300C">
              <w:rPr>
                <w:rFonts w:ascii="Arial" w:hAnsi="Arial" w:cs="Arial"/>
                <w:sz w:val="19"/>
              </w:rPr>
              <w:t>8.</w:t>
            </w:r>
          </w:p>
        </w:tc>
        <w:tc>
          <w:tcPr>
            <w:tcW w:w="8692" w:type="dxa"/>
            <w:gridSpan w:val="19"/>
            <w:tcBorders>
              <w:top w:val="single" w:sz="4" w:space="0" w:color="C0C0C0"/>
            </w:tcBorders>
          </w:tcPr>
          <w:p w:rsidR="000F79FC" w:rsidRPr="0024300C" w:rsidRDefault="000F79FC">
            <w:pPr>
              <w:spacing w:before="40" w:after="40"/>
              <w:rPr>
                <w:rFonts w:ascii="Arial" w:hAnsi="Arial" w:cs="Arial"/>
                <w:sz w:val="19"/>
              </w:rPr>
            </w:pPr>
            <w:r w:rsidRPr="0024300C">
              <w:rPr>
                <w:rFonts w:ascii="Arial" w:hAnsi="Arial" w:cs="Arial"/>
                <w:sz w:val="19"/>
              </w:rPr>
              <w:t>Ursache, Art und Ausmaß des Schadens:</w:t>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8692" w:type="dxa"/>
            <w:gridSpan w:val="19"/>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31"/>
                  <w:enabled/>
                  <w:calcOnExit w:val="0"/>
                  <w:textInput/>
                </w:ffData>
              </w:fldChar>
            </w:r>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r w:rsidRPr="0024300C">
              <w:rPr>
                <w:rFonts w:ascii="Arial" w:hAnsi="Arial" w:cs="Arial"/>
                <w:sz w:val="19"/>
              </w:rPr>
              <w:t>9.</w:t>
            </w:r>
          </w:p>
        </w:tc>
        <w:tc>
          <w:tcPr>
            <w:tcW w:w="8692" w:type="dxa"/>
            <w:gridSpan w:val="19"/>
            <w:tcBorders>
              <w:top w:val="single" w:sz="4" w:space="0" w:color="C0C0C0"/>
            </w:tcBorders>
          </w:tcPr>
          <w:p w:rsidR="000F79FC" w:rsidRPr="0024300C" w:rsidRDefault="000F79FC">
            <w:pPr>
              <w:spacing w:before="40" w:after="40"/>
              <w:rPr>
                <w:rFonts w:ascii="Arial" w:hAnsi="Arial" w:cs="Arial"/>
                <w:sz w:val="19"/>
              </w:rPr>
            </w:pPr>
            <w:r w:rsidRPr="0024300C">
              <w:rPr>
                <w:rFonts w:ascii="Arial" w:hAnsi="Arial" w:cs="Arial"/>
                <w:sz w:val="19"/>
              </w:rPr>
              <w:t>Der Schaden ist entstanden im Gewahrsam von (Name und Anschrift):</w:t>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8692" w:type="dxa"/>
            <w:gridSpan w:val="19"/>
            <w:tcBorders>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31"/>
                  <w:enabled/>
                  <w:calcOnExit w:val="0"/>
                  <w:textInput/>
                </w:ffData>
              </w:fldChar>
            </w:r>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p>
        </w:tc>
      </w:tr>
      <w:tr w:rsidR="000F79FC" w:rsidRPr="0024300C">
        <w:trPr>
          <w:cantSplit/>
          <w:trHeight w:val="319"/>
        </w:trPr>
        <w:tc>
          <w:tcPr>
            <w:tcW w:w="378" w:type="dxa"/>
          </w:tcPr>
          <w:p w:rsidR="000F79FC" w:rsidRPr="0024300C" w:rsidRDefault="0024300C" w:rsidP="0065658F">
            <w:pPr>
              <w:spacing w:before="40" w:after="40"/>
              <w:ind w:left="-17" w:right="-122" w:firstLine="17"/>
              <w:jc w:val="center"/>
              <w:rPr>
                <w:rFonts w:ascii="Arial" w:hAnsi="Arial" w:cs="Arial"/>
                <w:sz w:val="19"/>
              </w:rPr>
            </w:pPr>
            <w:r>
              <w:rPr>
                <w:rFonts w:ascii="Arial" w:hAnsi="Arial" w:cs="Arial"/>
                <w:sz w:val="19"/>
              </w:rPr>
              <w:t>1</w:t>
            </w:r>
            <w:r w:rsidR="0065658F">
              <w:rPr>
                <w:rFonts w:ascii="Arial" w:hAnsi="Arial" w:cs="Arial"/>
                <w:sz w:val="19"/>
              </w:rPr>
              <w:t>0</w:t>
            </w:r>
            <w:r w:rsidR="000F79FC" w:rsidRPr="0024300C">
              <w:rPr>
                <w:rFonts w:ascii="Arial" w:hAnsi="Arial" w:cs="Arial"/>
                <w:sz w:val="19"/>
              </w:rPr>
              <w:t>.</w:t>
            </w:r>
          </w:p>
        </w:tc>
        <w:tc>
          <w:tcPr>
            <w:tcW w:w="8692" w:type="dxa"/>
            <w:gridSpan w:val="19"/>
            <w:tcBorders>
              <w:top w:val="single" w:sz="4" w:space="0" w:color="C0C0C0"/>
            </w:tcBorders>
          </w:tcPr>
          <w:p w:rsidR="000F79FC" w:rsidRPr="0024300C" w:rsidRDefault="000F79FC">
            <w:pPr>
              <w:spacing w:before="40" w:after="40"/>
              <w:rPr>
                <w:rFonts w:ascii="Arial" w:hAnsi="Arial" w:cs="Arial"/>
                <w:sz w:val="19"/>
              </w:rPr>
            </w:pPr>
            <w:r w:rsidRPr="0024300C">
              <w:rPr>
                <w:rFonts w:ascii="Arial" w:hAnsi="Arial" w:cs="Arial"/>
                <w:sz w:val="19"/>
              </w:rPr>
              <w:t>Der Schaden wurde bemerkt:</w:t>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1312" w:type="dxa"/>
            <w:gridSpan w:val="3"/>
          </w:tcPr>
          <w:p w:rsidR="000F79FC" w:rsidRPr="0024300C" w:rsidRDefault="000F79FC">
            <w:pPr>
              <w:spacing w:before="40" w:after="40"/>
              <w:rPr>
                <w:rFonts w:ascii="Arial" w:hAnsi="Arial" w:cs="Arial"/>
                <w:sz w:val="19"/>
              </w:rPr>
            </w:pPr>
            <w:r w:rsidRPr="0024300C">
              <w:rPr>
                <w:rFonts w:ascii="Arial" w:hAnsi="Arial" w:cs="Arial"/>
                <w:sz w:val="19"/>
              </w:rPr>
              <w:t>wann?</w:t>
            </w:r>
          </w:p>
        </w:tc>
        <w:tc>
          <w:tcPr>
            <w:tcW w:w="1980" w:type="dxa"/>
            <w:gridSpan w:val="5"/>
            <w:tcBorders>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
                  <w:enabled/>
                  <w:calcOnExit w:val="0"/>
                  <w:textInput/>
                </w:ffData>
              </w:fldChar>
            </w:r>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p>
        </w:tc>
        <w:tc>
          <w:tcPr>
            <w:tcW w:w="720" w:type="dxa"/>
            <w:gridSpan w:val="3"/>
          </w:tcPr>
          <w:p w:rsidR="000F79FC" w:rsidRPr="0024300C" w:rsidRDefault="000F79FC">
            <w:pPr>
              <w:spacing w:before="40" w:after="40"/>
              <w:rPr>
                <w:rFonts w:ascii="Arial" w:hAnsi="Arial" w:cs="Arial"/>
                <w:sz w:val="19"/>
              </w:rPr>
            </w:pPr>
            <w:r w:rsidRPr="0024300C">
              <w:rPr>
                <w:rFonts w:ascii="Arial" w:hAnsi="Arial" w:cs="Arial"/>
                <w:sz w:val="19"/>
              </w:rPr>
              <w:t>wo?</w:t>
            </w:r>
          </w:p>
        </w:tc>
        <w:tc>
          <w:tcPr>
            <w:tcW w:w="4680" w:type="dxa"/>
            <w:gridSpan w:val="8"/>
            <w:tcBorders>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36"/>
                  <w:enabled/>
                  <w:calcOnExit w:val="0"/>
                  <w:textInput/>
                </w:ffData>
              </w:fldChar>
            </w:r>
            <w:bookmarkStart w:id="9" w:name="Text136"/>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bookmarkEnd w:id="9"/>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1312" w:type="dxa"/>
            <w:gridSpan w:val="3"/>
          </w:tcPr>
          <w:p w:rsidR="000F79FC" w:rsidRPr="0024300C" w:rsidRDefault="000F79FC">
            <w:pPr>
              <w:spacing w:before="40" w:after="40"/>
              <w:rPr>
                <w:rFonts w:ascii="Arial" w:hAnsi="Arial" w:cs="Arial"/>
                <w:sz w:val="19"/>
              </w:rPr>
            </w:pPr>
            <w:r w:rsidRPr="0024300C">
              <w:rPr>
                <w:rFonts w:ascii="Arial" w:hAnsi="Arial" w:cs="Arial"/>
                <w:sz w:val="19"/>
              </w:rPr>
              <w:t>durch wen?</w:t>
            </w:r>
          </w:p>
        </w:tc>
        <w:tc>
          <w:tcPr>
            <w:tcW w:w="1980" w:type="dxa"/>
            <w:gridSpan w:val="5"/>
            <w:tcBorders>
              <w:top w:val="single" w:sz="4" w:space="0" w:color="C0C0C0"/>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
                  <w:enabled/>
                  <w:calcOnExit w:val="0"/>
                  <w:textInput/>
                </w:ffData>
              </w:fldChar>
            </w:r>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p>
        </w:tc>
        <w:tc>
          <w:tcPr>
            <w:tcW w:w="720" w:type="dxa"/>
            <w:gridSpan w:val="3"/>
          </w:tcPr>
          <w:p w:rsidR="000F79FC" w:rsidRPr="0024300C" w:rsidRDefault="000F79FC">
            <w:pPr>
              <w:spacing w:before="40" w:after="40"/>
              <w:rPr>
                <w:rFonts w:ascii="Arial" w:hAnsi="Arial" w:cs="Arial"/>
                <w:sz w:val="19"/>
              </w:rPr>
            </w:pPr>
            <w:r w:rsidRPr="0024300C">
              <w:rPr>
                <w:rFonts w:ascii="Arial" w:hAnsi="Arial" w:cs="Arial"/>
                <w:sz w:val="19"/>
              </w:rPr>
              <w:t>wie?</w:t>
            </w:r>
          </w:p>
        </w:tc>
        <w:tc>
          <w:tcPr>
            <w:tcW w:w="4680" w:type="dxa"/>
            <w:gridSpan w:val="8"/>
            <w:tcBorders>
              <w:top w:val="single" w:sz="4" w:space="0" w:color="C0C0C0"/>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37"/>
                  <w:enabled/>
                  <w:calcOnExit w:val="0"/>
                  <w:textInput/>
                </w:ffData>
              </w:fldChar>
            </w:r>
            <w:bookmarkStart w:id="10" w:name="Text137"/>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bookmarkEnd w:id="10"/>
          </w:p>
        </w:tc>
      </w:tr>
      <w:tr w:rsidR="000F79FC" w:rsidRPr="0024300C">
        <w:trPr>
          <w:cantSplit/>
          <w:trHeight w:val="319"/>
        </w:trPr>
        <w:tc>
          <w:tcPr>
            <w:tcW w:w="378" w:type="dxa"/>
          </w:tcPr>
          <w:p w:rsidR="000F79FC" w:rsidRPr="0024300C" w:rsidRDefault="0024300C" w:rsidP="0065658F">
            <w:pPr>
              <w:spacing w:before="40" w:after="40"/>
              <w:ind w:left="-17" w:right="-122" w:firstLine="17"/>
              <w:jc w:val="center"/>
              <w:rPr>
                <w:rFonts w:ascii="Arial" w:hAnsi="Arial" w:cs="Arial"/>
                <w:sz w:val="19"/>
              </w:rPr>
            </w:pPr>
            <w:r>
              <w:rPr>
                <w:rFonts w:ascii="Arial" w:hAnsi="Arial" w:cs="Arial"/>
                <w:sz w:val="19"/>
              </w:rPr>
              <w:t>11</w:t>
            </w:r>
            <w:r w:rsidR="000A0417">
              <w:rPr>
                <w:rFonts w:ascii="Arial" w:hAnsi="Arial" w:cs="Arial"/>
                <w:sz w:val="19"/>
              </w:rPr>
              <w:t>.</w:t>
            </w:r>
          </w:p>
        </w:tc>
        <w:tc>
          <w:tcPr>
            <w:tcW w:w="8692" w:type="dxa"/>
            <w:gridSpan w:val="19"/>
          </w:tcPr>
          <w:p w:rsidR="000F79FC" w:rsidRPr="0024300C" w:rsidRDefault="000F79FC">
            <w:pPr>
              <w:spacing w:before="40" w:after="40"/>
              <w:rPr>
                <w:rFonts w:ascii="Arial" w:hAnsi="Arial" w:cs="Arial"/>
                <w:sz w:val="19"/>
              </w:rPr>
            </w:pPr>
            <w:r w:rsidRPr="0024300C">
              <w:rPr>
                <w:rFonts w:ascii="Arial" w:hAnsi="Arial" w:cs="Arial"/>
                <w:sz w:val="19"/>
              </w:rPr>
              <w:t>Bei Fremdverschulden: Der Schadenverursacher wurde unverzüglich schriftlich haftbar gehalten:</w:t>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772" w:type="dxa"/>
          </w:tcPr>
          <w:p w:rsidR="000F79FC" w:rsidRPr="0024300C" w:rsidRDefault="000F79FC">
            <w:pPr>
              <w:spacing w:before="40" w:after="40"/>
              <w:rPr>
                <w:rFonts w:ascii="Arial" w:hAnsi="Arial" w:cs="Arial"/>
                <w:sz w:val="19"/>
              </w:rPr>
            </w:pPr>
            <w:r w:rsidRPr="0024300C">
              <w:rPr>
                <w:rFonts w:ascii="Arial" w:hAnsi="Arial" w:cs="Arial"/>
                <w:sz w:val="19"/>
              </w:rPr>
              <w:t>wann?</w:t>
            </w:r>
          </w:p>
        </w:tc>
        <w:tc>
          <w:tcPr>
            <w:tcW w:w="1620" w:type="dxa"/>
            <w:gridSpan w:val="4"/>
            <w:tcBorders>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35"/>
                  <w:enabled/>
                  <w:calcOnExit w:val="0"/>
                  <w:textInput/>
                </w:ffData>
              </w:fldChar>
            </w:r>
            <w:bookmarkStart w:id="11" w:name="Text135"/>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bookmarkEnd w:id="11"/>
          </w:p>
        </w:tc>
        <w:tc>
          <w:tcPr>
            <w:tcW w:w="1080" w:type="dxa"/>
            <w:gridSpan w:val="4"/>
          </w:tcPr>
          <w:p w:rsidR="000F79FC" w:rsidRPr="0024300C" w:rsidRDefault="000F79FC">
            <w:pPr>
              <w:spacing w:before="40" w:after="40"/>
              <w:rPr>
                <w:rFonts w:ascii="Arial" w:hAnsi="Arial" w:cs="Arial"/>
                <w:sz w:val="19"/>
              </w:rPr>
            </w:pPr>
            <w:r w:rsidRPr="0024300C">
              <w:rPr>
                <w:rFonts w:ascii="Arial" w:hAnsi="Arial" w:cs="Arial"/>
                <w:sz w:val="19"/>
              </w:rPr>
              <w:t>wie?</w:t>
            </w:r>
          </w:p>
        </w:tc>
        <w:tc>
          <w:tcPr>
            <w:tcW w:w="5220" w:type="dxa"/>
            <w:gridSpan w:val="10"/>
            <w:tcBorders>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34"/>
                  <w:enabled/>
                  <w:calcOnExit w:val="0"/>
                  <w:textInput/>
                </w:ffData>
              </w:fldChar>
            </w:r>
            <w:bookmarkStart w:id="12" w:name="Text134"/>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bookmarkEnd w:id="12"/>
          </w:p>
        </w:tc>
      </w:tr>
      <w:tr w:rsidR="000F79FC" w:rsidRPr="0024300C">
        <w:trPr>
          <w:cantSplit/>
          <w:trHeight w:val="319"/>
        </w:trPr>
        <w:tc>
          <w:tcPr>
            <w:tcW w:w="378" w:type="dxa"/>
          </w:tcPr>
          <w:p w:rsidR="000F79FC" w:rsidRPr="0024300C" w:rsidRDefault="0024300C" w:rsidP="0065658F">
            <w:pPr>
              <w:spacing w:before="40" w:after="40"/>
              <w:ind w:left="-17" w:right="-122" w:firstLine="17"/>
              <w:jc w:val="center"/>
              <w:rPr>
                <w:rFonts w:ascii="Arial" w:hAnsi="Arial" w:cs="Arial"/>
                <w:sz w:val="19"/>
              </w:rPr>
            </w:pPr>
            <w:r>
              <w:rPr>
                <w:rFonts w:ascii="Arial" w:hAnsi="Arial" w:cs="Arial"/>
                <w:sz w:val="19"/>
              </w:rPr>
              <w:t>1</w:t>
            </w:r>
            <w:r w:rsidR="0065658F">
              <w:rPr>
                <w:rFonts w:ascii="Arial" w:hAnsi="Arial" w:cs="Arial"/>
                <w:sz w:val="19"/>
              </w:rPr>
              <w:t>2</w:t>
            </w:r>
            <w:r w:rsidR="000F79FC" w:rsidRPr="0024300C">
              <w:rPr>
                <w:rFonts w:ascii="Arial" w:hAnsi="Arial" w:cs="Arial"/>
                <w:sz w:val="19"/>
              </w:rPr>
              <w:t>.</w:t>
            </w:r>
          </w:p>
        </w:tc>
        <w:tc>
          <w:tcPr>
            <w:tcW w:w="8692" w:type="dxa"/>
            <w:gridSpan w:val="19"/>
          </w:tcPr>
          <w:p w:rsidR="000F79FC" w:rsidRPr="0024300C" w:rsidRDefault="000F79FC">
            <w:pPr>
              <w:spacing w:before="40" w:after="40"/>
              <w:rPr>
                <w:rFonts w:ascii="Arial" w:hAnsi="Arial" w:cs="Arial"/>
                <w:sz w:val="19"/>
              </w:rPr>
            </w:pPr>
            <w:r w:rsidRPr="0024300C">
              <w:rPr>
                <w:rFonts w:ascii="Arial" w:hAnsi="Arial" w:cs="Arial"/>
                <w:sz w:val="19"/>
              </w:rPr>
              <w:t>Schadenhergang – kurze Schilderung / weitere Bemerkungen:</w:t>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8692" w:type="dxa"/>
            <w:gridSpan w:val="19"/>
            <w:tcBorders>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31"/>
                  <w:enabled/>
                  <w:calcOnExit w:val="0"/>
                  <w:textInput/>
                </w:ffData>
              </w:fldChar>
            </w:r>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p>
          <w:p w:rsidR="000F79FC" w:rsidRPr="0024300C" w:rsidRDefault="000F79FC">
            <w:pPr>
              <w:spacing w:before="40" w:after="40"/>
              <w:rPr>
                <w:rFonts w:ascii="Arial" w:hAnsi="Arial" w:cs="Arial"/>
                <w:sz w:val="19"/>
              </w:rPr>
            </w:pPr>
          </w:p>
          <w:p w:rsidR="000F79FC" w:rsidRPr="0024300C" w:rsidRDefault="000F79FC">
            <w:pPr>
              <w:spacing w:before="40" w:after="40"/>
              <w:rPr>
                <w:rFonts w:ascii="Arial" w:hAnsi="Arial" w:cs="Arial"/>
                <w:sz w:val="19"/>
              </w:rPr>
            </w:pPr>
          </w:p>
        </w:tc>
      </w:tr>
      <w:tr w:rsidR="000F79FC" w:rsidRPr="0024300C">
        <w:trPr>
          <w:cantSplit/>
          <w:trHeight w:val="319"/>
        </w:trPr>
        <w:tc>
          <w:tcPr>
            <w:tcW w:w="378" w:type="dxa"/>
          </w:tcPr>
          <w:p w:rsidR="000F79FC" w:rsidRPr="0024300C" w:rsidRDefault="0024300C" w:rsidP="0065658F">
            <w:pPr>
              <w:spacing w:before="40" w:after="40"/>
              <w:ind w:left="-17" w:right="-122" w:firstLine="17"/>
              <w:jc w:val="center"/>
              <w:rPr>
                <w:rFonts w:ascii="Arial" w:hAnsi="Arial" w:cs="Arial"/>
                <w:sz w:val="19"/>
              </w:rPr>
            </w:pPr>
            <w:r>
              <w:rPr>
                <w:rFonts w:ascii="Arial" w:hAnsi="Arial" w:cs="Arial"/>
                <w:sz w:val="19"/>
              </w:rPr>
              <w:t>1</w:t>
            </w:r>
            <w:r w:rsidR="0065658F">
              <w:rPr>
                <w:rFonts w:ascii="Arial" w:hAnsi="Arial" w:cs="Arial"/>
                <w:sz w:val="19"/>
              </w:rPr>
              <w:t>3</w:t>
            </w:r>
            <w:r w:rsidR="000F79FC" w:rsidRPr="0024300C">
              <w:rPr>
                <w:rFonts w:ascii="Arial" w:hAnsi="Arial" w:cs="Arial"/>
                <w:sz w:val="19"/>
              </w:rPr>
              <w:t>.</w:t>
            </w:r>
          </w:p>
        </w:tc>
        <w:tc>
          <w:tcPr>
            <w:tcW w:w="6352" w:type="dxa"/>
            <w:gridSpan w:val="15"/>
            <w:tcBorders>
              <w:top w:val="single" w:sz="4" w:space="0" w:color="C0C0C0"/>
            </w:tcBorders>
          </w:tcPr>
          <w:p w:rsidR="000F79FC" w:rsidRPr="0024300C" w:rsidRDefault="000F79FC">
            <w:pPr>
              <w:spacing w:before="40" w:after="40"/>
              <w:rPr>
                <w:rFonts w:ascii="Arial" w:hAnsi="Arial" w:cs="Arial"/>
                <w:sz w:val="19"/>
              </w:rPr>
            </w:pPr>
            <w:r w:rsidRPr="0024300C">
              <w:rPr>
                <w:rFonts w:ascii="Arial" w:hAnsi="Arial" w:cs="Arial"/>
                <w:sz w:val="19"/>
              </w:rPr>
              <w:t>Besteht für die beschädigte(n) Sache(n) eine weitere Versicherung?</w:t>
            </w:r>
          </w:p>
        </w:tc>
        <w:tc>
          <w:tcPr>
            <w:tcW w:w="360" w:type="dxa"/>
            <w:tcBorders>
              <w:top w:val="single" w:sz="4" w:space="0" w:color="C0C0C0"/>
            </w:tcBorders>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Kontrollkästchen1"/>
                  <w:enabled/>
                  <w:calcOnExit w:val="0"/>
                  <w:checkBox>
                    <w:sizeAuto/>
                    <w:default w:val="0"/>
                  </w:checkBox>
                </w:ffData>
              </w:fldChar>
            </w:r>
            <w:r w:rsidRPr="0024300C">
              <w:rPr>
                <w:rFonts w:ascii="Arial" w:hAnsi="Arial" w:cs="Arial"/>
                <w:sz w:val="19"/>
              </w:rPr>
              <w:instrText xml:space="preserve"> FORMCHECKBOX </w:instrText>
            </w:r>
            <w:r w:rsidR="002D3C86">
              <w:rPr>
                <w:rFonts w:ascii="Arial" w:hAnsi="Arial" w:cs="Arial"/>
                <w:sz w:val="19"/>
              </w:rPr>
            </w:r>
            <w:r w:rsidR="002D3C86">
              <w:rPr>
                <w:rFonts w:ascii="Arial" w:hAnsi="Arial" w:cs="Arial"/>
                <w:sz w:val="19"/>
              </w:rPr>
              <w:fldChar w:fldCharType="separate"/>
            </w:r>
            <w:r w:rsidRPr="0024300C">
              <w:rPr>
                <w:rFonts w:ascii="Arial" w:hAnsi="Arial" w:cs="Arial"/>
                <w:sz w:val="19"/>
              </w:rPr>
              <w:fldChar w:fldCharType="end"/>
            </w:r>
          </w:p>
        </w:tc>
        <w:tc>
          <w:tcPr>
            <w:tcW w:w="540" w:type="dxa"/>
            <w:tcBorders>
              <w:top w:val="single" w:sz="4" w:space="0" w:color="C0C0C0"/>
            </w:tcBorders>
          </w:tcPr>
          <w:p w:rsidR="000F79FC" w:rsidRPr="0024300C" w:rsidRDefault="000F79FC">
            <w:pPr>
              <w:spacing w:before="40" w:after="40"/>
              <w:rPr>
                <w:rFonts w:ascii="Arial" w:hAnsi="Arial" w:cs="Arial"/>
                <w:sz w:val="19"/>
              </w:rPr>
            </w:pPr>
            <w:r w:rsidRPr="0024300C">
              <w:rPr>
                <w:rFonts w:ascii="Arial" w:hAnsi="Arial" w:cs="Arial"/>
                <w:sz w:val="19"/>
              </w:rPr>
              <w:t>ja</w:t>
            </w:r>
          </w:p>
        </w:tc>
        <w:tc>
          <w:tcPr>
            <w:tcW w:w="540" w:type="dxa"/>
            <w:tcBorders>
              <w:top w:val="single" w:sz="4" w:space="0" w:color="C0C0C0"/>
            </w:tcBorders>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Kontrollkästchen2"/>
                  <w:enabled/>
                  <w:calcOnExit w:val="0"/>
                  <w:checkBox>
                    <w:sizeAuto/>
                    <w:default w:val="0"/>
                  </w:checkBox>
                </w:ffData>
              </w:fldChar>
            </w:r>
            <w:r w:rsidRPr="0024300C">
              <w:rPr>
                <w:rFonts w:ascii="Arial" w:hAnsi="Arial" w:cs="Arial"/>
                <w:sz w:val="19"/>
              </w:rPr>
              <w:instrText xml:space="preserve"> FORMCHECKBOX </w:instrText>
            </w:r>
            <w:r w:rsidR="002D3C86">
              <w:rPr>
                <w:rFonts w:ascii="Arial" w:hAnsi="Arial" w:cs="Arial"/>
                <w:sz w:val="19"/>
              </w:rPr>
            </w:r>
            <w:r w:rsidR="002D3C86">
              <w:rPr>
                <w:rFonts w:ascii="Arial" w:hAnsi="Arial" w:cs="Arial"/>
                <w:sz w:val="19"/>
              </w:rPr>
              <w:fldChar w:fldCharType="separate"/>
            </w:r>
            <w:r w:rsidRPr="0024300C">
              <w:rPr>
                <w:rFonts w:ascii="Arial" w:hAnsi="Arial" w:cs="Arial"/>
                <w:sz w:val="19"/>
              </w:rPr>
              <w:fldChar w:fldCharType="end"/>
            </w:r>
          </w:p>
        </w:tc>
        <w:tc>
          <w:tcPr>
            <w:tcW w:w="900" w:type="dxa"/>
            <w:tcBorders>
              <w:top w:val="single" w:sz="4" w:space="0" w:color="C0C0C0"/>
            </w:tcBorders>
          </w:tcPr>
          <w:p w:rsidR="000F79FC" w:rsidRPr="0024300C" w:rsidRDefault="000F79FC">
            <w:pPr>
              <w:spacing w:before="40" w:after="40"/>
              <w:rPr>
                <w:rFonts w:ascii="Arial" w:hAnsi="Arial" w:cs="Arial"/>
                <w:sz w:val="19"/>
              </w:rPr>
            </w:pPr>
            <w:r w:rsidRPr="0024300C">
              <w:rPr>
                <w:rFonts w:ascii="Arial" w:hAnsi="Arial" w:cs="Arial"/>
                <w:sz w:val="19"/>
              </w:rPr>
              <w:t>nein</w:t>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2392" w:type="dxa"/>
            <w:gridSpan w:val="5"/>
          </w:tcPr>
          <w:p w:rsidR="000F79FC" w:rsidRPr="0024300C" w:rsidRDefault="000F79FC">
            <w:pPr>
              <w:spacing w:before="40" w:after="40"/>
              <w:rPr>
                <w:rFonts w:ascii="Arial" w:hAnsi="Arial" w:cs="Arial"/>
                <w:sz w:val="19"/>
              </w:rPr>
            </w:pPr>
            <w:r w:rsidRPr="0024300C">
              <w:rPr>
                <w:rFonts w:ascii="Arial" w:hAnsi="Arial" w:cs="Arial"/>
                <w:sz w:val="19"/>
              </w:rPr>
              <w:t>Bei welcher Gesellschaft?</w:t>
            </w:r>
          </w:p>
        </w:tc>
        <w:tc>
          <w:tcPr>
            <w:tcW w:w="2340" w:type="dxa"/>
            <w:gridSpan w:val="8"/>
            <w:tcBorders>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00"/>
                  <w:enabled/>
                  <w:calcOnExit w:val="0"/>
                  <w:textInput/>
                </w:ffData>
              </w:fldChar>
            </w:r>
            <w:bookmarkStart w:id="13" w:name="Text100"/>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bookmarkEnd w:id="13"/>
          </w:p>
        </w:tc>
        <w:tc>
          <w:tcPr>
            <w:tcW w:w="1620" w:type="dxa"/>
            <w:gridSpan w:val="2"/>
          </w:tcPr>
          <w:p w:rsidR="000F79FC" w:rsidRPr="0024300C" w:rsidRDefault="000F79FC">
            <w:pPr>
              <w:spacing w:before="40" w:after="40"/>
              <w:jc w:val="right"/>
              <w:rPr>
                <w:rFonts w:ascii="Arial" w:hAnsi="Arial" w:cs="Arial"/>
                <w:sz w:val="19"/>
              </w:rPr>
            </w:pPr>
            <w:r w:rsidRPr="0024300C">
              <w:rPr>
                <w:rFonts w:ascii="Arial" w:hAnsi="Arial" w:cs="Arial"/>
                <w:sz w:val="19"/>
              </w:rPr>
              <w:t>Police Nummer:</w:t>
            </w:r>
          </w:p>
        </w:tc>
        <w:tc>
          <w:tcPr>
            <w:tcW w:w="2340" w:type="dxa"/>
            <w:gridSpan w:val="4"/>
            <w:tcBorders>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01"/>
                  <w:enabled/>
                  <w:calcOnExit w:val="0"/>
                  <w:textInput/>
                </w:ffData>
              </w:fldChar>
            </w:r>
            <w:bookmarkStart w:id="14" w:name="Text101"/>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bookmarkEnd w:id="14"/>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r w:rsidRPr="0024300C">
              <w:rPr>
                <w:rFonts w:ascii="Arial" w:hAnsi="Arial" w:cs="Arial"/>
                <w:sz w:val="19"/>
              </w:rPr>
              <w:t>14.</w:t>
            </w:r>
          </w:p>
        </w:tc>
        <w:tc>
          <w:tcPr>
            <w:tcW w:w="8692" w:type="dxa"/>
            <w:gridSpan w:val="19"/>
          </w:tcPr>
          <w:p w:rsidR="000F79FC" w:rsidRPr="0024300C" w:rsidRDefault="000F79FC">
            <w:pPr>
              <w:spacing w:before="40" w:after="40"/>
              <w:jc w:val="both"/>
              <w:rPr>
                <w:rFonts w:ascii="Arial" w:hAnsi="Arial" w:cs="Arial"/>
                <w:sz w:val="19"/>
              </w:rPr>
            </w:pPr>
            <w:r w:rsidRPr="0024300C">
              <w:rPr>
                <w:rFonts w:ascii="Arial" w:hAnsi="Arial" w:cs="Arial"/>
                <w:sz w:val="19"/>
              </w:rPr>
              <w:t>Beschreibung und Anzahl der beigefügten Unterlagen (in jedem Fall ist der Schadenmeldung beizulegen: Name/Adresse von Beteiligten/Zeugen, Anzeigenbestätigung, Originalrechnungen; bei Transportschäden auch Beförderungspapiere, Haftbarmachung Dritter, Abtretungserklärungen so erforderlich)</w:t>
            </w:r>
          </w:p>
        </w:tc>
      </w:tr>
      <w:tr w:rsidR="000F79FC" w:rsidRPr="0024300C">
        <w:trPr>
          <w:cantSplit/>
          <w:trHeight w:val="319"/>
        </w:trPr>
        <w:tc>
          <w:tcPr>
            <w:tcW w:w="378" w:type="dxa"/>
          </w:tcPr>
          <w:p w:rsidR="000F79FC" w:rsidRPr="0024300C" w:rsidRDefault="000F79FC" w:rsidP="0065658F">
            <w:pPr>
              <w:spacing w:before="40" w:after="40"/>
              <w:ind w:left="-17" w:right="-122" w:firstLine="17"/>
              <w:jc w:val="center"/>
              <w:rPr>
                <w:rFonts w:ascii="Arial" w:hAnsi="Arial" w:cs="Arial"/>
                <w:sz w:val="19"/>
              </w:rPr>
            </w:pPr>
          </w:p>
        </w:tc>
        <w:tc>
          <w:tcPr>
            <w:tcW w:w="8692" w:type="dxa"/>
            <w:gridSpan w:val="19"/>
            <w:tcBorders>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31"/>
                  <w:enabled/>
                  <w:calcOnExit w:val="0"/>
                  <w:textInput/>
                </w:ffData>
              </w:fldChar>
            </w:r>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p>
          <w:p w:rsidR="000F79FC" w:rsidRPr="0024300C" w:rsidRDefault="000F79FC">
            <w:pPr>
              <w:spacing w:before="40" w:after="40"/>
              <w:rPr>
                <w:rFonts w:ascii="Arial" w:hAnsi="Arial" w:cs="Arial"/>
                <w:sz w:val="19"/>
              </w:rPr>
            </w:pPr>
          </w:p>
          <w:p w:rsidR="000F79FC" w:rsidRPr="0024300C" w:rsidRDefault="000F79FC">
            <w:pPr>
              <w:spacing w:before="40" w:after="40"/>
              <w:rPr>
                <w:rFonts w:ascii="Arial" w:hAnsi="Arial" w:cs="Arial"/>
                <w:sz w:val="19"/>
              </w:rPr>
            </w:pPr>
          </w:p>
        </w:tc>
      </w:tr>
      <w:tr w:rsidR="000F79FC" w:rsidRPr="0024300C">
        <w:trPr>
          <w:cantSplit/>
          <w:trHeight w:val="319"/>
        </w:trPr>
        <w:tc>
          <w:tcPr>
            <w:tcW w:w="9070" w:type="dxa"/>
            <w:gridSpan w:val="20"/>
          </w:tcPr>
          <w:p w:rsidR="000F79FC" w:rsidRPr="0024300C" w:rsidRDefault="000F79FC">
            <w:pPr>
              <w:spacing w:before="40" w:after="40"/>
              <w:rPr>
                <w:rFonts w:ascii="Arial" w:hAnsi="Arial" w:cs="Arial"/>
                <w:sz w:val="8"/>
              </w:rPr>
            </w:pPr>
          </w:p>
          <w:p w:rsidR="000F79FC" w:rsidRPr="0024300C" w:rsidRDefault="000F79FC">
            <w:pPr>
              <w:spacing w:before="40" w:after="40"/>
              <w:rPr>
                <w:rFonts w:ascii="Arial" w:hAnsi="Arial" w:cs="Arial"/>
                <w:sz w:val="19"/>
              </w:rPr>
            </w:pPr>
            <w:r w:rsidRPr="0024300C">
              <w:rPr>
                <w:rFonts w:ascii="Arial" w:hAnsi="Arial" w:cs="Arial"/>
                <w:sz w:val="19"/>
              </w:rPr>
              <w:t>Durch nachstehende Unterschrift bestätige ich die Richtigkeit obiger Angaben</w:t>
            </w:r>
          </w:p>
        </w:tc>
      </w:tr>
      <w:tr w:rsidR="000F79FC" w:rsidRPr="0024300C">
        <w:trPr>
          <w:cantSplit/>
          <w:trHeight w:val="319"/>
        </w:trPr>
        <w:tc>
          <w:tcPr>
            <w:tcW w:w="3670" w:type="dxa"/>
            <w:gridSpan w:val="9"/>
            <w:tcBorders>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29"/>
                  <w:enabled/>
                  <w:calcOnExit w:val="0"/>
                  <w:textInput/>
                </w:ffData>
              </w:fldChar>
            </w:r>
            <w:bookmarkStart w:id="15" w:name="Text129"/>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bookmarkEnd w:id="15"/>
          </w:p>
        </w:tc>
        <w:tc>
          <w:tcPr>
            <w:tcW w:w="900" w:type="dxa"/>
            <w:gridSpan w:val="4"/>
          </w:tcPr>
          <w:p w:rsidR="000F79FC" w:rsidRPr="0024300C" w:rsidRDefault="000F79FC">
            <w:pPr>
              <w:spacing w:before="40" w:after="40"/>
              <w:rPr>
                <w:rFonts w:ascii="Arial" w:hAnsi="Arial" w:cs="Arial"/>
                <w:sz w:val="19"/>
              </w:rPr>
            </w:pPr>
          </w:p>
        </w:tc>
        <w:tc>
          <w:tcPr>
            <w:tcW w:w="4500" w:type="dxa"/>
            <w:gridSpan w:val="7"/>
            <w:tcBorders>
              <w:bottom w:val="single" w:sz="4" w:space="0" w:color="C0C0C0"/>
            </w:tcBorders>
            <w:shd w:val="clear" w:color="auto" w:fill="F3F3F3"/>
          </w:tcPr>
          <w:p w:rsidR="000F79FC" w:rsidRPr="0024300C" w:rsidRDefault="000F79FC">
            <w:pPr>
              <w:spacing w:before="40" w:after="40"/>
              <w:rPr>
                <w:rFonts w:ascii="Arial" w:hAnsi="Arial" w:cs="Arial"/>
                <w:sz w:val="19"/>
              </w:rPr>
            </w:pPr>
            <w:r w:rsidRPr="0024300C">
              <w:rPr>
                <w:rFonts w:ascii="Arial" w:hAnsi="Arial" w:cs="Arial"/>
                <w:sz w:val="19"/>
              </w:rPr>
              <w:fldChar w:fldCharType="begin">
                <w:ffData>
                  <w:name w:val="Text130"/>
                  <w:enabled/>
                  <w:calcOnExit w:val="0"/>
                  <w:textInput/>
                </w:ffData>
              </w:fldChar>
            </w:r>
            <w:bookmarkStart w:id="16" w:name="Text130"/>
            <w:r w:rsidRPr="0024300C">
              <w:rPr>
                <w:rFonts w:ascii="Arial" w:hAnsi="Arial" w:cs="Arial"/>
                <w:sz w:val="19"/>
              </w:rPr>
              <w:instrText xml:space="preserve"> FORMTEXT </w:instrText>
            </w:r>
            <w:r w:rsidRPr="0024300C">
              <w:rPr>
                <w:rFonts w:ascii="Arial" w:hAnsi="Arial" w:cs="Arial"/>
                <w:sz w:val="19"/>
              </w:rPr>
            </w:r>
            <w:r w:rsidRPr="0024300C">
              <w:rPr>
                <w:rFonts w:ascii="Arial" w:hAnsi="Arial" w:cs="Arial"/>
                <w:sz w:val="19"/>
              </w:rPr>
              <w:fldChar w:fldCharType="separate"/>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007557A9">
              <w:rPr>
                <w:rFonts w:ascii="Arial" w:hAnsi="Arial" w:cs="Arial"/>
                <w:noProof/>
                <w:sz w:val="19"/>
              </w:rPr>
              <w:t> </w:t>
            </w:r>
            <w:r w:rsidRPr="0024300C">
              <w:rPr>
                <w:rFonts w:ascii="Arial" w:hAnsi="Arial" w:cs="Arial"/>
                <w:sz w:val="19"/>
              </w:rPr>
              <w:fldChar w:fldCharType="end"/>
            </w:r>
            <w:bookmarkEnd w:id="16"/>
          </w:p>
        </w:tc>
      </w:tr>
      <w:tr w:rsidR="000F79FC" w:rsidRPr="0024300C">
        <w:trPr>
          <w:cantSplit/>
          <w:trHeight w:val="319"/>
        </w:trPr>
        <w:tc>
          <w:tcPr>
            <w:tcW w:w="3670" w:type="dxa"/>
            <w:gridSpan w:val="9"/>
            <w:tcBorders>
              <w:top w:val="single" w:sz="4" w:space="0" w:color="C0C0C0"/>
            </w:tcBorders>
          </w:tcPr>
          <w:p w:rsidR="000F79FC" w:rsidRPr="0024300C" w:rsidRDefault="000F79FC">
            <w:pPr>
              <w:spacing w:before="40" w:after="40"/>
              <w:rPr>
                <w:rFonts w:ascii="Arial" w:hAnsi="Arial" w:cs="Arial"/>
                <w:sz w:val="19"/>
              </w:rPr>
            </w:pPr>
            <w:r w:rsidRPr="0024300C">
              <w:rPr>
                <w:rFonts w:ascii="Arial" w:hAnsi="Arial" w:cs="Arial"/>
                <w:sz w:val="19"/>
              </w:rPr>
              <w:t>Ort, Datum</w:t>
            </w:r>
          </w:p>
        </w:tc>
        <w:tc>
          <w:tcPr>
            <w:tcW w:w="900" w:type="dxa"/>
            <w:gridSpan w:val="4"/>
          </w:tcPr>
          <w:p w:rsidR="000F79FC" w:rsidRPr="0024300C" w:rsidRDefault="000F79FC">
            <w:pPr>
              <w:spacing w:before="40" w:after="40"/>
              <w:rPr>
                <w:rFonts w:ascii="Arial" w:hAnsi="Arial" w:cs="Arial"/>
                <w:sz w:val="19"/>
              </w:rPr>
            </w:pPr>
          </w:p>
        </w:tc>
        <w:tc>
          <w:tcPr>
            <w:tcW w:w="4500" w:type="dxa"/>
            <w:gridSpan w:val="7"/>
          </w:tcPr>
          <w:p w:rsidR="000F79FC" w:rsidRPr="0024300C" w:rsidRDefault="000F79FC">
            <w:pPr>
              <w:spacing w:before="40" w:after="40"/>
              <w:rPr>
                <w:rFonts w:ascii="Arial" w:hAnsi="Arial" w:cs="Arial"/>
                <w:sz w:val="19"/>
              </w:rPr>
            </w:pPr>
            <w:r w:rsidRPr="0024300C">
              <w:rPr>
                <w:rFonts w:ascii="Arial" w:hAnsi="Arial" w:cs="Arial"/>
                <w:sz w:val="19"/>
              </w:rPr>
              <w:t>Unterschrift</w:t>
            </w:r>
          </w:p>
        </w:tc>
      </w:tr>
    </w:tbl>
    <w:p w:rsidR="000F79FC" w:rsidRDefault="000F79FC">
      <w:pPr>
        <w:rPr>
          <w:rFonts w:ascii="Arial" w:hAnsi="Arial" w:cs="Arial"/>
          <w:sz w:val="8"/>
        </w:rPr>
      </w:pPr>
    </w:p>
    <w:p w:rsidR="006B03D6" w:rsidRDefault="006B03D6" w:rsidP="006B03D6">
      <w:pPr>
        <w:rPr>
          <w:rFonts w:ascii="Arial" w:hAnsi="Arial" w:cs="Arial"/>
          <w:b/>
          <w:sz w:val="16"/>
          <w:szCs w:val="16"/>
          <w:highlight w:val="yellow"/>
        </w:rPr>
      </w:pPr>
    </w:p>
    <w:p w:rsidR="006B03D6" w:rsidRDefault="006B03D6" w:rsidP="006B03D6">
      <w:pPr>
        <w:rPr>
          <w:rFonts w:ascii="Arial" w:hAnsi="Arial" w:cs="Arial"/>
          <w:b/>
          <w:sz w:val="16"/>
          <w:szCs w:val="16"/>
          <w:highlight w:val="yellow"/>
        </w:rPr>
      </w:pPr>
    </w:p>
    <w:p w:rsidR="006B03D6" w:rsidRDefault="006B03D6" w:rsidP="006B03D6">
      <w:pPr>
        <w:rPr>
          <w:rFonts w:ascii="Arial" w:hAnsi="Arial" w:cs="Arial"/>
          <w:b/>
          <w:sz w:val="16"/>
          <w:szCs w:val="16"/>
          <w:highlight w:val="yellow"/>
        </w:rPr>
      </w:pPr>
    </w:p>
    <w:p w:rsidR="006B03D6" w:rsidRDefault="006B03D6" w:rsidP="006B03D6">
      <w:pPr>
        <w:rPr>
          <w:rFonts w:ascii="Arial" w:hAnsi="Arial" w:cs="Arial"/>
          <w:b/>
          <w:sz w:val="16"/>
          <w:szCs w:val="16"/>
          <w:lang w:val="de-CH"/>
        </w:rPr>
      </w:pPr>
      <w:r w:rsidRPr="006B03D6">
        <w:rPr>
          <w:rFonts w:ascii="Arial" w:hAnsi="Arial" w:cs="Arial"/>
          <w:b/>
          <w:sz w:val="16"/>
          <w:szCs w:val="16"/>
        </w:rPr>
        <w:lastRenderedPageBreak/>
        <w:t>Informationen zur Verwendung Ihrer Daten</w:t>
      </w:r>
    </w:p>
    <w:p w:rsidR="006B03D6" w:rsidRDefault="006B03D6" w:rsidP="006B03D6">
      <w:pPr>
        <w:rPr>
          <w:rFonts w:ascii="Arial" w:hAnsi="Arial" w:cs="Arial"/>
          <w:b/>
          <w:sz w:val="16"/>
          <w:szCs w:val="16"/>
        </w:rPr>
      </w:pPr>
    </w:p>
    <w:p w:rsidR="006B03D6" w:rsidRDefault="006B03D6" w:rsidP="006B03D6">
      <w:pPr>
        <w:tabs>
          <w:tab w:val="left" w:pos="708"/>
        </w:tabs>
        <w:spacing w:after="80"/>
        <w:ind w:right="39"/>
        <w:jc w:val="both"/>
        <w:rPr>
          <w:rFonts w:ascii="Arial" w:hAnsi="Arial" w:cs="Arial"/>
          <w:sz w:val="16"/>
          <w:szCs w:val="16"/>
          <w:lang w:val="de-AT" w:eastAsia="de-AT"/>
        </w:rPr>
      </w:pPr>
      <w:r>
        <w:rPr>
          <w:rFonts w:ascii="Arial" w:hAnsi="Arial" w:cs="Arial"/>
          <w:sz w:val="16"/>
          <w:szCs w:val="16"/>
          <w:lang w:val="de-AT" w:eastAsia="de-AT"/>
        </w:rPr>
        <w:t xml:space="preserve">Hiermit informieren wir Sie über die Verarbeitung Ihrer personenbezogenen Daten durch die Helvetia Schweizerische Versicherungsgesellschaft AG, Direktion für Österreich und die Ihnen nach dem Datenschutzrecht zustehenden Rechte. </w:t>
      </w:r>
    </w:p>
    <w:p w:rsidR="006B03D6" w:rsidRDefault="006B03D6" w:rsidP="006B03D6">
      <w:pPr>
        <w:tabs>
          <w:tab w:val="left" w:pos="708"/>
        </w:tabs>
        <w:spacing w:before="1" w:after="80"/>
        <w:jc w:val="both"/>
        <w:rPr>
          <w:rFonts w:ascii="Arial" w:hAnsi="Arial" w:cs="Arial"/>
          <w:b/>
          <w:bCs/>
          <w:sz w:val="16"/>
          <w:szCs w:val="16"/>
          <w:lang w:val="de-AT" w:eastAsia="de-AT"/>
        </w:rPr>
      </w:pPr>
      <w:r>
        <w:rPr>
          <w:rFonts w:ascii="Arial" w:hAnsi="Arial" w:cs="Arial"/>
          <w:b/>
          <w:bCs/>
          <w:sz w:val="16"/>
          <w:szCs w:val="16"/>
          <w:lang w:val="de-AT" w:eastAsia="de-AT"/>
        </w:rPr>
        <w:t>Verantwortlicher für die Datenverarbeitung</w:t>
      </w:r>
    </w:p>
    <w:p w:rsidR="006B03D6" w:rsidRDefault="006B03D6" w:rsidP="006B03D6">
      <w:pPr>
        <w:tabs>
          <w:tab w:val="left" w:pos="708"/>
        </w:tabs>
        <w:spacing w:before="1"/>
        <w:jc w:val="both"/>
        <w:rPr>
          <w:rFonts w:ascii="Arial" w:hAnsi="Arial" w:cs="Arial"/>
          <w:sz w:val="16"/>
          <w:szCs w:val="16"/>
          <w:lang w:val="de-AT" w:eastAsia="de-AT"/>
        </w:rPr>
      </w:pPr>
      <w:r>
        <w:rPr>
          <w:rFonts w:ascii="Arial" w:hAnsi="Arial" w:cs="Arial"/>
          <w:sz w:val="16"/>
          <w:szCs w:val="16"/>
          <w:lang w:val="de-AT" w:eastAsia="de-AT"/>
        </w:rPr>
        <w:t>Helvetia Schweizerische Versicherungsgesellschaft AG</w:t>
      </w:r>
    </w:p>
    <w:p w:rsidR="006B03D6" w:rsidRDefault="006B03D6" w:rsidP="006B03D6">
      <w:pPr>
        <w:tabs>
          <w:tab w:val="left" w:pos="708"/>
        </w:tabs>
        <w:ind w:right="1372"/>
        <w:jc w:val="both"/>
        <w:rPr>
          <w:rFonts w:ascii="Arial" w:hAnsi="Arial" w:cs="Arial"/>
          <w:sz w:val="16"/>
          <w:szCs w:val="16"/>
          <w:lang w:val="de-AT" w:eastAsia="de-AT"/>
        </w:rPr>
      </w:pPr>
      <w:r>
        <w:rPr>
          <w:rFonts w:ascii="Arial" w:hAnsi="Arial" w:cs="Arial"/>
          <w:sz w:val="16"/>
          <w:szCs w:val="16"/>
          <w:lang w:val="de-AT" w:eastAsia="de-AT"/>
        </w:rPr>
        <w:t>Direktion für Österreich, Jasomirgottstrasse 2, 1010 Wien</w:t>
      </w:r>
    </w:p>
    <w:p w:rsidR="006B03D6" w:rsidRDefault="006B03D6" w:rsidP="006B03D6">
      <w:pPr>
        <w:tabs>
          <w:tab w:val="left" w:pos="708"/>
        </w:tabs>
        <w:spacing w:after="80"/>
        <w:jc w:val="both"/>
        <w:rPr>
          <w:rFonts w:ascii="Arial" w:hAnsi="Arial" w:cs="Arial"/>
          <w:sz w:val="16"/>
          <w:szCs w:val="16"/>
          <w:lang w:val="de-AT" w:eastAsia="de-AT"/>
        </w:rPr>
      </w:pPr>
      <w:r>
        <w:rPr>
          <w:rFonts w:ascii="Arial" w:hAnsi="Arial" w:cs="Arial"/>
          <w:sz w:val="16"/>
          <w:szCs w:val="16"/>
          <w:lang w:val="de-AT" w:eastAsia="de-AT"/>
        </w:rPr>
        <w:t>Telefon +43 1 5338155</w:t>
      </w:r>
    </w:p>
    <w:p w:rsidR="006B03D6" w:rsidRDefault="006B03D6" w:rsidP="006B03D6">
      <w:pPr>
        <w:tabs>
          <w:tab w:val="left" w:pos="708"/>
        </w:tabs>
        <w:spacing w:after="80"/>
        <w:jc w:val="both"/>
        <w:rPr>
          <w:rFonts w:ascii="Arial" w:hAnsi="Arial" w:cs="Arial"/>
          <w:sz w:val="16"/>
          <w:szCs w:val="16"/>
          <w:lang w:val="de-AT" w:eastAsia="de-AT"/>
        </w:rPr>
      </w:pPr>
      <w:r>
        <w:rPr>
          <w:rFonts w:ascii="Arial" w:hAnsi="Arial" w:cs="Arial"/>
          <w:sz w:val="16"/>
          <w:szCs w:val="16"/>
          <w:lang w:val="de-AT" w:eastAsia="de-AT"/>
        </w:rPr>
        <w:t xml:space="preserve">Unsere </w:t>
      </w:r>
      <w:r>
        <w:rPr>
          <w:rFonts w:ascii="Arial" w:hAnsi="Arial" w:cs="Arial"/>
          <w:b/>
          <w:bCs/>
          <w:sz w:val="16"/>
          <w:szCs w:val="16"/>
          <w:lang w:val="de-AT" w:eastAsia="de-AT"/>
        </w:rPr>
        <w:t>Datenschutzkoordinatorin</w:t>
      </w:r>
      <w:r>
        <w:rPr>
          <w:rFonts w:ascii="Arial" w:hAnsi="Arial" w:cs="Arial"/>
          <w:sz w:val="16"/>
          <w:szCs w:val="16"/>
          <w:lang w:val="de-AT" w:eastAsia="de-AT"/>
        </w:rPr>
        <w:t>, Frau Renate Edlhauser, erreichen Sie per E-Mail unter renate.edlhauser@helvetia.at,  unter der Telefon +43 1 5338155 DW 13 sowie unter der oben genannten Adresse.</w:t>
      </w:r>
    </w:p>
    <w:p w:rsidR="006B03D6" w:rsidRDefault="006B03D6" w:rsidP="006B03D6">
      <w:pPr>
        <w:tabs>
          <w:tab w:val="left" w:pos="708"/>
        </w:tabs>
        <w:spacing w:before="1"/>
        <w:jc w:val="both"/>
        <w:rPr>
          <w:rFonts w:ascii="Arial" w:hAnsi="Arial" w:cs="Arial"/>
          <w:b/>
          <w:bCs/>
          <w:sz w:val="16"/>
          <w:szCs w:val="16"/>
          <w:lang w:val="de-AT" w:eastAsia="de-AT"/>
        </w:rPr>
      </w:pPr>
      <w:r>
        <w:rPr>
          <w:rFonts w:ascii="Arial" w:hAnsi="Arial" w:cs="Arial"/>
          <w:b/>
          <w:bCs/>
          <w:sz w:val="16"/>
          <w:szCs w:val="16"/>
          <w:lang w:val="de-AT" w:eastAsia="de-AT"/>
        </w:rPr>
        <w:t>Zwecke und Rechtsgrundlagen der Datenverarbeitung</w:t>
      </w:r>
    </w:p>
    <w:p w:rsidR="006B03D6" w:rsidRDefault="006B03D6" w:rsidP="006B03D6">
      <w:pPr>
        <w:tabs>
          <w:tab w:val="left" w:pos="708"/>
        </w:tabs>
        <w:ind w:right="45"/>
        <w:jc w:val="both"/>
        <w:rPr>
          <w:rFonts w:ascii="Arial" w:hAnsi="Arial" w:cs="Arial"/>
          <w:sz w:val="16"/>
          <w:szCs w:val="16"/>
          <w:lang w:val="de-AT" w:eastAsia="de-AT"/>
        </w:rPr>
      </w:pPr>
      <w:r>
        <w:rPr>
          <w:rFonts w:ascii="Arial" w:hAnsi="Arial" w:cs="Arial"/>
          <w:sz w:val="16"/>
          <w:szCs w:val="16"/>
          <w:lang w:val="de-AT" w:eastAsia="de-AT"/>
        </w:rPr>
        <w:t>Wir verarbeiten Ihre personenbezogenen Daten aufgrund der datenschutzrechtlich relevanten Bestimmungen der EU-Datenschutz-Grundverordnung (DSGVO), des Datenschutzgesetzes (DSG), des Versicherungsvertragsgesetzes (VersVG), sowie aller weiteren maßgeblichen Gesetze.</w:t>
      </w:r>
    </w:p>
    <w:p w:rsidR="006B03D6" w:rsidRDefault="006B03D6" w:rsidP="006B03D6">
      <w:pPr>
        <w:tabs>
          <w:tab w:val="left" w:pos="708"/>
        </w:tabs>
        <w:ind w:right="38"/>
        <w:jc w:val="both"/>
        <w:rPr>
          <w:rFonts w:ascii="Arial" w:hAnsi="Arial" w:cs="Arial"/>
          <w:sz w:val="16"/>
          <w:szCs w:val="16"/>
          <w:lang w:val="de-AT" w:eastAsia="de-AT"/>
        </w:rPr>
      </w:pPr>
      <w:r>
        <w:rPr>
          <w:rFonts w:ascii="Arial" w:hAnsi="Arial" w:cs="Arial"/>
          <w:sz w:val="16"/>
          <w:szCs w:val="16"/>
          <w:lang w:val="de-AT" w:eastAsia="de-AT"/>
        </w:rPr>
        <w:t>Stellen Sie einen Antrag auf Versicherungsschutz, benötigen wir die von Ihnen hierbei gemachten Angaben für den Abschluss des Vertrages. Wir verarbeiten diese personenbezogenen Daten (Name, Firmenname, Kunden-Nummer, Policen-Nummer, Geburtsdatum, Adresse, E-Mail, Geschlecht, Gesundheitsdaten, Einkommen, Versicherungssumme, -dauer und  -prämie, Bankverbindung und Inkassodaten) um das von uns zu übernehmende Risiko bestimmen und einschätzen zu können. Kommt der Versicherungsvertrag zustande, verarbeiten wir diese Daten zur Durchführung des Vertragsverhältnisses, z.B. zur Rechnungslegung. Angaben zum Schaden benötigen wir etwa, um prüfen zu können, ob ein Versicherungsfall eingetreten und wie hoch der Schaden ist. Das können - soweit erforderlich auch Angaben von Dritten sein, die mit der Feststellung des Schaden- und Leistungsfalles beauftragt sind (Sachverständige), dazu Auskunft geben können (Behörde, Zeugen, etc.) oder im Zusammenhang mit der Schaden- und Leistungserbringung stehen (Reparaturwerkstätten, Handwerker, Ärzte, Krankenhäuser).</w:t>
      </w:r>
    </w:p>
    <w:p w:rsidR="006B03D6" w:rsidRDefault="006B03D6" w:rsidP="006B03D6">
      <w:pPr>
        <w:tabs>
          <w:tab w:val="left" w:pos="708"/>
        </w:tabs>
        <w:ind w:right="40"/>
        <w:jc w:val="both"/>
        <w:rPr>
          <w:rFonts w:ascii="Arial" w:hAnsi="Arial" w:cs="Arial"/>
          <w:b/>
          <w:bCs/>
          <w:sz w:val="16"/>
          <w:szCs w:val="16"/>
          <w:lang w:val="de-AT" w:eastAsia="de-AT"/>
        </w:rPr>
      </w:pPr>
      <w:r>
        <w:rPr>
          <w:rFonts w:ascii="Arial" w:hAnsi="Arial" w:cs="Arial"/>
          <w:b/>
          <w:bCs/>
          <w:sz w:val="16"/>
          <w:szCs w:val="16"/>
          <w:lang w:val="de-AT" w:eastAsia="de-AT"/>
        </w:rPr>
        <w:t>Der Abschluss bzw. die Durchführung des Versicherungsvertrages sind ohne die Verarbeitung Ihrer Daten nicht möglich.</w:t>
      </w:r>
      <w:r>
        <w:rPr>
          <w:rFonts w:ascii="Arial" w:hAnsi="Arial" w:cs="Arial"/>
          <w:sz w:val="16"/>
          <w:szCs w:val="16"/>
          <w:lang w:val="de-AT" w:eastAsia="de-AT"/>
        </w:rPr>
        <w:t xml:space="preserve"> Darüber hinaus benötigen wir Ihre personenbezogenen Daten zur Erstellung von versicherungsspezifischen Statistiken und analytischen Auswertungen, z.B. für die Entwicklung neuer Tarife. Die Daten nutzen wir weiterhin für eine Gesamtbetrachtung Ihrer Kundenbeziehung mit den Unternehmen der Helvetia Versicherungsgruppe, beispielsweise für die Beratung hinsichtlich einer Vertragsanpassung oder für umfassende Auskunftserteilungen.</w:t>
      </w:r>
    </w:p>
    <w:p w:rsidR="006B03D6" w:rsidRDefault="006B03D6" w:rsidP="006B03D6">
      <w:pPr>
        <w:tabs>
          <w:tab w:val="left" w:pos="708"/>
        </w:tabs>
        <w:ind w:right="115"/>
        <w:jc w:val="both"/>
        <w:rPr>
          <w:rFonts w:ascii="Arial" w:hAnsi="Arial" w:cs="Arial"/>
          <w:sz w:val="16"/>
          <w:szCs w:val="16"/>
          <w:lang w:val="de-AT" w:eastAsia="de-AT"/>
        </w:rPr>
      </w:pPr>
      <w:r>
        <w:rPr>
          <w:rFonts w:ascii="Arial" w:hAnsi="Arial" w:cs="Arial"/>
          <w:sz w:val="16"/>
          <w:szCs w:val="16"/>
          <w:lang w:val="de-AT" w:eastAsia="de-AT"/>
        </w:rPr>
        <w:t>Die Verarbeitung personenbezogener Daten für vorvertragliche und vertragliche Zwecke erfolgt auf Basis von Art. 6 Abs. 1 lit. b DSGVO. Soweit dafür besondere Kategorien personenbezogener Daten (z.B. Ihre Gesundheitsdaten bei Abschluss einer Filmversicherung) erforderlich sind, holen wir zuvor Ihre Einwilligung nach Art. 9 Abs. 2 lit. a iVm Art. 7 DSGVO und § 11 lit. a VersVG ein. Erstellen wir Statistiken mit diesen Datenkategorien, erfolgt dies auf Grundlage von Art. 9 Abs. 2  lit. j DSGVO iVm § 7 DSG.</w:t>
      </w:r>
    </w:p>
    <w:p w:rsidR="006B03D6" w:rsidRDefault="006B03D6" w:rsidP="006B03D6">
      <w:pPr>
        <w:tabs>
          <w:tab w:val="left" w:pos="708"/>
        </w:tabs>
        <w:ind w:right="114"/>
        <w:jc w:val="both"/>
        <w:rPr>
          <w:rFonts w:ascii="Arial" w:hAnsi="Arial" w:cs="Arial"/>
          <w:sz w:val="16"/>
          <w:szCs w:val="16"/>
          <w:lang w:val="de-AT" w:eastAsia="de-AT"/>
        </w:rPr>
      </w:pPr>
      <w:r>
        <w:rPr>
          <w:rFonts w:ascii="Arial" w:hAnsi="Arial" w:cs="Arial"/>
          <w:sz w:val="16"/>
          <w:szCs w:val="16"/>
          <w:lang w:val="de-AT" w:eastAsia="de-AT"/>
        </w:rPr>
        <w:t>Darüber hinaus verarbeiten wir Ihre personenbezogenen Daten zur Erfüllung gesetzlicher Verpflichtungen (z.B. aufsichtsrechtlicher Vorgaben, handels- und steuerrechtlicher Aufbewahrungspflichten oder unserer Beratungspflicht). Als Rechtsgrundlage für die Verarbeitung dienen in diesem Fall die jeweiligen gesetzlichen Regelungen iVm Art. 6 Abs. 1 lit. c DSGVO.</w:t>
      </w:r>
    </w:p>
    <w:p w:rsidR="006B03D6" w:rsidRDefault="006B03D6" w:rsidP="006B03D6">
      <w:pPr>
        <w:tabs>
          <w:tab w:val="left" w:pos="708"/>
        </w:tabs>
        <w:ind w:right="117"/>
        <w:jc w:val="both"/>
        <w:rPr>
          <w:rFonts w:ascii="Arial" w:hAnsi="Arial" w:cs="Arial"/>
          <w:sz w:val="16"/>
          <w:szCs w:val="16"/>
          <w:lang w:val="de-AT" w:eastAsia="de-AT"/>
        </w:rPr>
      </w:pPr>
      <w:r>
        <w:rPr>
          <w:rFonts w:ascii="Arial" w:hAnsi="Arial" w:cs="Arial"/>
          <w:sz w:val="16"/>
          <w:szCs w:val="16"/>
          <w:lang w:val="de-AT" w:eastAsia="de-AT"/>
        </w:rPr>
        <w:t>Ihre Daten verarbeiten wir auch, wenn es nach Art. 6 Abs. 1 lit. f DSGVO erforderlich ist, um berechtigte Interessen von uns oder von Dritten zu wahren. Dies kann insbesondere der Fall sein zur Verhinderung und Aufklärung von Straftaten, insbesondere von Datenanalysen zur Erkennung von Hinweisen, die auf Versicherungsmissbrauch hindeuten können (Art. 6 Abs. 1 lit. f und Art. 6 Abs. 1 lit. a DSGVO), sowie zur Verhinderung der Geldwäscherei und Terrorismusfinanzierung (Finanzmarkt-Geldwäschegesetz (FM-GwG), Art. 6 Abs. 1 lit. c DSGVO).</w:t>
      </w:r>
    </w:p>
    <w:p w:rsidR="006B03D6" w:rsidRDefault="006B03D6" w:rsidP="006B03D6">
      <w:pPr>
        <w:tabs>
          <w:tab w:val="left" w:pos="708"/>
        </w:tabs>
        <w:jc w:val="both"/>
        <w:rPr>
          <w:rFonts w:ascii="Arial" w:hAnsi="Arial" w:cs="Arial"/>
          <w:b/>
          <w:bCs/>
          <w:sz w:val="16"/>
          <w:szCs w:val="16"/>
          <w:lang w:val="de-AT" w:eastAsia="de-AT"/>
        </w:rPr>
      </w:pPr>
      <w:r>
        <w:rPr>
          <w:rFonts w:ascii="Arial" w:hAnsi="Arial" w:cs="Arial"/>
          <w:b/>
          <w:bCs/>
          <w:sz w:val="16"/>
          <w:szCs w:val="16"/>
          <w:lang w:val="de-AT" w:eastAsia="de-AT"/>
        </w:rPr>
        <w:t>Datenaustausch mit Ihrem früheren Versicherer</w:t>
      </w:r>
    </w:p>
    <w:p w:rsidR="006B03D6" w:rsidRDefault="006B03D6" w:rsidP="006B03D6">
      <w:pPr>
        <w:tabs>
          <w:tab w:val="left" w:pos="708"/>
        </w:tabs>
        <w:ind w:right="40"/>
        <w:jc w:val="both"/>
        <w:rPr>
          <w:rFonts w:ascii="Arial" w:hAnsi="Arial" w:cs="Arial"/>
          <w:sz w:val="16"/>
          <w:szCs w:val="16"/>
          <w:lang w:val="de-AT" w:eastAsia="de-AT"/>
        </w:rPr>
      </w:pPr>
      <w:r>
        <w:rPr>
          <w:rFonts w:ascii="Arial" w:hAnsi="Arial" w:cs="Arial"/>
          <w:sz w:val="16"/>
          <w:szCs w:val="16"/>
          <w:lang w:val="de-AT" w:eastAsia="de-AT"/>
        </w:rPr>
        <w:t>Um Ihre Angaben bei Abschluss des Versicherungsvertrages beziehungsweise Ihre Angaben bei Eintritt des Versicherungsfalls überprüfen und bei Bedarf ergänzen zu können, bei gesetzlichem Forderungsübergang oder zur Abwicklung versicherungsinterner Leistungsteilungsabkommen, kann im dafür erforderlichen Umfang ein Austausch von personenbezogenen Daten mit anderen Versicherern erfolgen (Rechtsgrundlage Art. 6 Abs. 1 lit. f DSGVO). Es werden nur die jeweils im Einzelfall notwendigen Daten übermittelt (Name und Anschrift, Schadentag, Sachverhalt, Schaden- bzw. Leistungshöhe).</w:t>
      </w:r>
    </w:p>
    <w:p w:rsidR="006B03D6" w:rsidRDefault="006B03D6" w:rsidP="006B03D6">
      <w:pPr>
        <w:tabs>
          <w:tab w:val="left" w:pos="708"/>
        </w:tabs>
        <w:jc w:val="both"/>
        <w:rPr>
          <w:rFonts w:ascii="Arial" w:hAnsi="Arial" w:cs="Arial"/>
          <w:b/>
          <w:bCs/>
          <w:sz w:val="16"/>
          <w:szCs w:val="16"/>
          <w:lang w:val="de-AT" w:eastAsia="de-AT"/>
        </w:rPr>
      </w:pPr>
      <w:r>
        <w:rPr>
          <w:rFonts w:ascii="Arial" w:hAnsi="Arial" w:cs="Arial"/>
          <w:b/>
          <w:bCs/>
          <w:sz w:val="16"/>
          <w:szCs w:val="16"/>
          <w:lang w:val="de-AT" w:eastAsia="de-AT"/>
        </w:rPr>
        <w:t>Bonitätsauskünfte</w:t>
      </w:r>
    </w:p>
    <w:p w:rsidR="006B03D6" w:rsidRDefault="006B03D6" w:rsidP="006B03D6">
      <w:pPr>
        <w:tabs>
          <w:tab w:val="left" w:pos="708"/>
        </w:tabs>
        <w:ind w:right="113"/>
        <w:jc w:val="both"/>
        <w:rPr>
          <w:rFonts w:ascii="Arial" w:hAnsi="Arial" w:cs="Arial"/>
          <w:sz w:val="16"/>
          <w:szCs w:val="16"/>
          <w:lang w:val="de-AT" w:eastAsia="de-AT"/>
        </w:rPr>
      </w:pPr>
      <w:r>
        <w:rPr>
          <w:rFonts w:ascii="Arial" w:hAnsi="Arial" w:cs="Arial"/>
          <w:sz w:val="16"/>
          <w:szCs w:val="16"/>
          <w:lang w:val="de-AT" w:eastAsia="de-AT"/>
        </w:rPr>
        <w:t>Soweit es zur Wahrung unserer berechtigten Interessen notwendig ist (Art. 6 Abs. 1 lit. f DSGVO), fragen wir bei einem in Österreich zugelassenen Gläubigerschutzverband Informationen zur Beurteilung Ihres allgemeinen Zahlungsverhaltens ab.</w:t>
      </w:r>
    </w:p>
    <w:p w:rsidR="006B03D6" w:rsidRDefault="006B03D6" w:rsidP="006B03D6">
      <w:pPr>
        <w:tabs>
          <w:tab w:val="left" w:pos="708"/>
        </w:tabs>
        <w:ind w:right="119"/>
        <w:jc w:val="both"/>
        <w:rPr>
          <w:rFonts w:ascii="Arial" w:hAnsi="Arial" w:cs="Arial"/>
          <w:sz w:val="16"/>
          <w:szCs w:val="16"/>
          <w:lang w:val="de-AT" w:eastAsia="de-AT"/>
        </w:rPr>
      </w:pPr>
      <w:r>
        <w:rPr>
          <w:rFonts w:ascii="Arial" w:hAnsi="Arial" w:cs="Arial"/>
          <w:sz w:val="16"/>
          <w:szCs w:val="16"/>
          <w:lang w:val="de-AT" w:eastAsia="de-AT"/>
        </w:rPr>
        <w:t>Sollten wir Ihre personenbezogenen Daten für einen oben nicht genannten Zweck verarbeiten wollen, werden wir Sie darüber zuvor informieren.</w:t>
      </w:r>
    </w:p>
    <w:p w:rsidR="006B03D6" w:rsidRDefault="006B03D6" w:rsidP="006B03D6">
      <w:pPr>
        <w:tabs>
          <w:tab w:val="left" w:pos="708"/>
        </w:tabs>
        <w:jc w:val="both"/>
        <w:rPr>
          <w:rFonts w:ascii="Arial" w:hAnsi="Arial" w:cs="Arial"/>
          <w:b/>
          <w:bCs/>
          <w:sz w:val="16"/>
          <w:szCs w:val="16"/>
          <w:lang w:val="de-AT" w:eastAsia="de-AT"/>
        </w:rPr>
      </w:pPr>
      <w:r>
        <w:rPr>
          <w:rFonts w:ascii="Arial" w:hAnsi="Arial" w:cs="Arial"/>
          <w:b/>
          <w:bCs/>
          <w:sz w:val="16"/>
          <w:szCs w:val="16"/>
          <w:lang w:val="de-AT" w:eastAsia="de-AT"/>
        </w:rPr>
        <w:t>Kategorien von Empfängern der personenbezogenen Daten</w:t>
      </w:r>
    </w:p>
    <w:p w:rsidR="006B03D6" w:rsidRDefault="006B03D6" w:rsidP="006B03D6">
      <w:pPr>
        <w:tabs>
          <w:tab w:val="left" w:pos="708"/>
        </w:tabs>
        <w:jc w:val="both"/>
        <w:rPr>
          <w:rFonts w:ascii="Arial" w:hAnsi="Arial" w:cs="Arial"/>
          <w:sz w:val="16"/>
          <w:szCs w:val="16"/>
          <w:u w:val="single"/>
          <w:lang w:val="de-AT" w:eastAsia="de-AT"/>
        </w:rPr>
      </w:pPr>
      <w:r>
        <w:rPr>
          <w:rFonts w:ascii="Arial" w:hAnsi="Arial" w:cs="Arial"/>
          <w:sz w:val="16"/>
          <w:szCs w:val="16"/>
          <w:u w:val="single"/>
          <w:lang w:val="de-AT" w:eastAsia="de-AT"/>
        </w:rPr>
        <w:t>Rückversicherer:</w:t>
      </w:r>
    </w:p>
    <w:p w:rsidR="006B03D6" w:rsidRDefault="006B03D6" w:rsidP="006B03D6">
      <w:pPr>
        <w:rPr>
          <w:rFonts w:ascii="Arial" w:hAnsi="Arial" w:cs="Arial"/>
          <w:sz w:val="16"/>
          <w:szCs w:val="16"/>
          <w:lang w:val="de-AT" w:eastAsia="de-AT"/>
        </w:rPr>
      </w:pPr>
      <w:r>
        <w:rPr>
          <w:rFonts w:ascii="Arial" w:hAnsi="Arial" w:cs="Arial"/>
          <w:sz w:val="16"/>
          <w:szCs w:val="16"/>
          <w:lang w:val="de-AT" w:eastAsia="de-AT"/>
        </w:rPr>
        <w:t>Von uns übernommene Risiken versichern wir bei spezialisierten Versicherungsunternehmen (Rückversicherer). Dafür kann es erforderlich sein, Ihre Vertrags- und gegebenenfalls Schadendaten an einen Rückversicherer zu übermitteln, damit dieser sich ein eigenes Bild über das Risiko oder den Versicherungsfall machen kann. Darüber hinaus ist es möglich, dass der Rückversicherer unser Unternehmen aufgrund seiner besonderen Sachkunde bei der Risiko- oder Leistungsprüfung sowie bei der Bewertung von Verfahrensabläufen unterstützt. Wir übermitteln Ihre Daten an den Rückversicherer nur soweit dies für die Erfüllung unseres Versicherungsvertrages mit Ihnen erforderlich ist beziehungsweise im zur Wahrung unserer berechtigten Interessen erforderlichen Umfang. Nähere Informationen zu den von uns eingesetzten Rückversicherern können Sie auch unter den oben genannten Kontaktinformationen anfordern.</w:t>
      </w:r>
    </w:p>
    <w:p w:rsidR="006B03D6" w:rsidRDefault="006B03D6" w:rsidP="006B03D6">
      <w:pPr>
        <w:tabs>
          <w:tab w:val="left" w:pos="708"/>
        </w:tabs>
        <w:ind w:right="115"/>
        <w:jc w:val="both"/>
        <w:rPr>
          <w:rFonts w:ascii="Arial" w:hAnsi="Arial" w:cs="Arial"/>
          <w:sz w:val="16"/>
          <w:szCs w:val="16"/>
          <w:u w:val="single"/>
          <w:lang w:val="de-AT" w:eastAsia="de-AT"/>
        </w:rPr>
      </w:pPr>
      <w:r>
        <w:rPr>
          <w:rFonts w:ascii="Arial" w:hAnsi="Arial" w:cs="Arial"/>
          <w:sz w:val="16"/>
          <w:szCs w:val="16"/>
          <w:u w:val="single"/>
          <w:lang w:val="de-AT" w:eastAsia="de-AT"/>
        </w:rPr>
        <w:t>Mitversicherer:</w:t>
      </w:r>
    </w:p>
    <w:p w:rsidR="006B03D6" w:rsidRDefault="006B03D6" w:rsidP="006B03D6">
      <w:pPr>
        <w:tabs>
          <w:tab w:val="left" w:pos="708"/>
        </w:tabs>
        <w:ind w:right="115"/>
        <w:jc w:val="both"/>
        <w:rPr>
          <w:rFonts w:ascii="Arial" w:hAnsi="Arial" w:cs="Arial"/>
          <w:sz w:val="16"/>
          <w:szCs w:val="16"/>
          <w:lang w:val="de-AT" w:eastAsia="de-AT"/>
        </w:rPr>
      </w:pPr>
      <w:r>
        <w:rPr>
          <w:rFonts w:ascii="Arial" w:hAnsi="Arial" w:cs="Arial"/>
          <w:sz w:val="16"/>
          <w:szCs w:val="16"/>
          <w:lang w:val="de-AT" w:eastAsia="de-AT"/>
        </w:rPr>
        <w:t>Soweit Ihr Risiko bei einem Mitversicherer eingedeckt wird (Aufteilung des Risikos auf mehrere Versicherungsunternehmen), werden Ihre Daten auch an diesen Versicherer übermittelt, soweit dies zur Vertrags- und Schadenbearbeitung notwendig ist.</w:t>
      </w:r>
    </w:p>
    <w:p w:rsidR="006B03D6" w:rsidRDefault="006B03D6" w:rsidP="006B03D6">
      <w:pPr>
        <w:tabs>
          <w:tab w:val="left" w:pos="708"/>
        </w:tabs>
        <w:ind w:right="49"/>
        <w:jc w:val="both"/>
        <w:rPr>
          <w:rFonts w:ascii="Arial" w:hAnsi="Arial" w:cs="Arial"/>
          <w:sz w:val="16"/>
          <w:szCs w:val="16"/>
          <w:u w:val="single"/>
          <w:lang w:val="de-AT" w:eastAsia="de-AT"/>
        </w:rPr>
      </w:pPr>
      <w:r>
        <w:rPr>
          <w:rFonts w:ascii="Arial" w:hAnsi="Arial" w:cs="Arial"/>
          <w:sz w:val="16"/>
          <w:szCs w:val="16"/>
          <w:u w:val="single"/>
          <w:lang w:val="de-AT" w:eastAsia="de-AT"/>
        </w:rPr>
        <w:t>Vermittler:</w:t>
      </w:r>
    </w:p>
    <w:p w:rsidR="006B03D6" w:rsidRDefault="006B03D6" w:rsidP="006B03D6">
      <w:pPr>
        <w:tabs>
          <w:tab w:val="left" w:pos="708"/>
        </w:tabs>
        <w:spacing w:before="1"/>
        <w:ind w:right="49"/>
        <w:jc w:val="both"/>
        <w:rPr>
          <w:rFonts w:ascii="Arial" w:hAnsi="Arial" w:cs="Arial"/>
          <w:sz w:val="16"/>
          <w:szCs w:val="16"/>
          <w:lang w:val="de-AT" w:eastAsia="de-AT"/>
        </w:rPr>
      </w:pPr>
      <w:r>
        <w:rPr>
          <w:rFonts w:ascii="Arial" w:hAnsi="Arial" w:cs="Arial"/>
          <w:sz w:val="16"/>
          <w:szCs w:val="16"/>
          <w:lang w:val="de-AT" w:eastAsia="de-AT"/>
        </w:rPr>
        <w:t>Soweit Sie hinsichtlich Ihrer Versicherungsverträge von einem Vermittler betreut werden, verarbeitet Ihr Vermittler die zum Abschluss und zur Durchführung des Vertrages benötigten Antrags-, Vertrags- und Schadendaten. Auch übermittelt unser Unternehmen diese Daten an Ihren Vermittler, soweit der Vermittler diese Informationen zu Ihrer Betreuung und Beratung benötigt.</w:t>
      </w:r>
    </w:p>
    <w:p w:rsidR="006B03D6" w:rsidRDefault="006B03D6" w:rsidP="006B03D6">
      <w:pPr>
        <w:tabs>
          <w:tab w:val="left" w:pos="708"/>
        </w:tabs>
        <w:spacing w:before="1"/>
        <w:ind w:right="49"/>
        <w:jc w:val="both"/>
        <w:rPr>
          <w:rFonts w:ascii="Arial" w:hAnsi="Arial" w:cs="Arial"/>
          <w:sz w:val="16"/>
          <w:szCs w:val="16"/>
          <w:u w:val="single"/>
          <w:lang w:val="de-AT" w:eastAsia="de-AT"/>
        </w:rPr>
      </w:pPr>
      <w:r>
        <w:rPr>
          <w:rFonts w:ascii="Arial" w:hAnsi="Arial" w:cs="Arial"/>
          <w:sz w:val="16"/>
          <w:szCs w:val="16"/>
          <w:u w:val="single"/>
          <w:lang w:val="de-AT" w:eastAsia="de-AT"/>
        </w:rPr>
        <w:t>Datenverarbeitung in der Unternehmensgruppe:</w:t>
      </w:r>
    </w:p>
    <w:p w:rsidR="006B03D6" w:rsidRDefault="006B03D6" w:rsidP="006B03D6">
      <w:pPr>
        <w:tabs>
          <w:tab w:val="left" w:pos="708"/>
        </w:tabs>
        <w:spacing w:before="1"/>
        <w:ind w:right="49"/>
        <w:jc w:val="both"/>
        <w:rPr>
          <w:rFonts w:ascii="Arial" w:hAnsi="Arial" w:cs="Arial"/>
          <w:sz w:val="16"/>
          <w:szCs w:val="16"/>
          <w:lang w:val="de-AT" w:eastAsia="de-AT"/>
        </w:rPr>
      </w:pPr>
      <w:r>
        <w:rPr>
          <w:rFonts w:ascii="Arial" w:hAnsi="Arial" w:cs="Arial"/>
          <w:sz w:val="16"/>
          <w:szCs w:val="16"/>
          <w:lang w:val="de-AT" w:eastAsia="de-AT"/>
        </w:rPr>
        <w:t>Mit der Datenverarbeitung sind verschiedene Stellen in der Unternehmensgruppe beauftragt.</w:t>
      </w:r>
    </w:p>
    <w:p w:rsidR="006B03D6" w:rsidRDefault="006B03D6" w:rsidP="006B03D6">
      <w:pPr>
        <w:tabs>
          <w:tab w:val="left" w:pos="708"/>
        </w:tabs>
        <w:ind w:right="45"/>
        <w:jc w:val="both"/>
        <w:rPr>
          <w:rFonts w:ascii="Arial" w:hAnsi="Arial" w:cs="Arial"/>
          <w:sz w:val="16"/>
          <w:szCs w:val="16"/>
          <w:lang w:val="de-AT" w:eastAsia="de-AT"/>
        </w:rPr>
      </w:pPr>
      <w:r>
        <w:rPr>
          <w:rFonts w:ascii="Arial" w:hAnsi="Arial" w:cs="Arial"/>
          <w:sz w:val="16"/>
          <w:szCs w:val="16"/>
          <w:lang w:val="de-AT" w:eastAsia="de-AT"/>
        </w:rPr>
        <w:t>Die Betreuung und Weiterentwicklung der Systeme wird von der Helvetia Schweizerische Versicherungsgesellschaft AG, Direktion für Österreich wahrgenommen. Der Betrieb der Rechenzentren wird von zentralen Stellen der Unternehmensgruppe, überwiegend in der Schweiz, sichergestellt.</w:t>
      </w:r>
    </w:p>
    <w:p w:rsidR="006B03D6" w:rsidRDefault="006B03D6" w:rsidP="006B03D6">
      <w:pPr>
        <w:tabs>
          <w:tab w:val="left" w:pos="708"/>
        </w:tabs>
        <w:jc w:val="both"/>
        <w:rPr>
          <w:rFonts w:ascii="Arial" w:hAnsi="Arial" w:cs="Arial"/>
          <w:sz w:val="16"/>
          <w:szCs w:val="16"/>
          <w:u w:val="single"/>
          <w:lang w:val="de-AT" w:eastAsia="de-AT"/>
        </w:rPr>
      </w:pPr>
      <w:r>
        <w:rPr>
          <w:rFonts w:ascii="Arial" w:hAnsi="Arial" w:cs="Arial"/>
          <w:sz w:val="16"/>
          <w:szCs w:val="16"/>
          <w:u w:val="single"/>
          <w:lang w:val="de-AT" w:eastAsia="de-AT"/>
        </w:rPr>
        <w:t>Externe Dienstleister, Kooperationspartner:</w:t>
      </w:r>
    </w:p>
    <w:p w:rsidR="006B03D6" w:rsidRDefault="006B03D6" w:rsidP="006B03D6">
      <w:pPr>
        <w:tabs>
          <w:tab w:val="left" w:pos="708"/>
        </w:tabs>
        <w:jc w:val="both"/>
        <w:rPr>
          <w:rFonts w:ascii="Arial" w:hAnsi="Arial" w:cs="Arial"/>
          <w:sz w:val="16"/>
          <w:szCs w:val="16"/>
          <w:lang w:val="de-AT" w:eastAsia="de-AT"/>
        </w:rPr>
      </w:pPr>
      <w:r>
        <w:rPr>
          <w:rFonts w:ascii="Arial" w:hAnsi="Arial" w:cs="Arial"/>
          <w:sz w:val="16"/>
          <w:szCs w:val="16"/>
          <w:lang w:val="de-AT" w:eastAsia="de-AT"/>
        </w:rPr>
        <w:t>Wir bedienen uns zur Erfüllung unserer vertraglichen und gesetzlichen Pflichten zum Teil externer Dienstleister.</w:t>
      </w:r>
    </w:p>
    <w:p w:rsidR="006B03D6" w:rsidRDefault="006B03D6" w:rsidP="006B03D6">
      <w:pPr>
        <w:tabs>
          <w:tab w:val="left" w:pos="708"/>
        </w:tabs>
        <w:jc w:val="both"/>
        <w:rPr>
          <w:rFonts w:ascii="Arial" w:hAnsi="Arial" w:cs="Arial"/>
          <w:sz w:val="16"/>
          <w:szCs w:val="16"/>
          <w:lang w:val="de-AT" w:eastAsia="de-AT"/>
        </w:rPr>
      </w:pPr>
      <w:r>
        <w:rPr>
          <w:rFonts w:ascii="Arial" w:hAnsi="Arial" w:cs="Arial"/>
          <w:sz w:val="16"/>
          <w:szCs w:val="16"/>
          <w:lang w:val="de-AT" w:eastAsia="de-AT"/>
        </w:rPr>
        <w:t xml:space="preserve">Eine Auflistung der Unternehmen der Helvetia-Gruppe sowie eine Auflistung der von uns eingesetzten Auftragnehmer und Dienstleister, zu denen nicht nur vorübergehende Geschäftsbeziehungen bestehen, können Sie in der jeweils aktuellen Version auf unserer Internetseite www.helvetiatransport.at unter </w:t>
      </w:r>
      <w:r>
        <w:rPr>
          <w:rFonts w:ascii="Arial" w:hAnsi="Arial" w:cs="Arial"/>
          <w:i/>
          <w:iCs/>
          <w:sz w:val="16"/>
          <w:szCs w:val="16"/>
          <w:lang w:val="de-AT" w:eastAsia="de-AT"/>
        </w:rPr>
        <w:t xml:space="preserve">Services/Informationen/Externe Dienstleister </w:t>
      </w:r>
      <w:r>
        <w:rPr>
          <w:rFonts w:ascii="Arial" w:hAnsi="Arial" w:cs="Arial"/>
          <w:sz w:val="16"/>
          <w:szCs w:val="16"/>
          <w:lang w:val="de-AT" w:eastAsia="de-AT"/>
        </w:rPr>
        <w:t>entnehmen.</w:t>
      </w:r>
    </w:p>
    <w:p w:rsidR="006B03D6" w:rsidRDefault="006B03D6" w:rsidP="006B03D6">
      <w:pPr>
        <w:tabs>
          <w:tab w:val="left" w:pos="708"/>
        </w:tabs>
        <w:spacing w:before="1"/>
        <w:jc w:val="both"/>
        <w:rPr>
          <w:rFonts w:ascii="Arial" w:hAnsi="Arial" w:cs="Arial"/>
          <w:sz w:val="16"/>
          <w:szCs w:val="16"/>
          <w:u w:val="single"/>
          <w:lang w:val="de-AT" w:eastAsia="de-AT"/>
        </w:rPr>
      </w:pPr>
      <w:r>
        <w:rPr>
          <w:rFonts w:ascii="Arial" w:hAnsi="Arial" w:cs="Arial"/>
          <w:sz w:val="16"/>
          <w:szCs w:val="16"/>
          <w:u w:val="single"/>
          <w:lang w:val="de-AT" w:eastAsia="de-AT"/>
        </w:rPr>
        <w:t>Weitere Empfänger:</w:t>
      </w:r>
    </w:p>
    <w:p w:rsidR="006B03D6" w:rsidRDefault="006B03D6" w:rsidP="006B03D6">
      <w:pPr>
        <w:tabs>
          <w:tab w:val="left" w:pos="708"/>
        </w:tabs>
        <w:ind w:right="38"/>
        <w:jc w:val="both"/>
        <w:rPr>
          <w:rFonts w:ascii="Arial" w:hAnsi="Arial" w:cs="Arial"/>
          <w:sz w:val="16"/>
          <w:szCs w:val="16"/>
          <w:lang w:val="de-AT" w:eastAsia="de-AT"/>
        </w:rPr>
      </w:pPr>
      <w:r>
        <w:rPr>
          <w:rFonts w:ascii="Arial" w:hAnsi="Arial" w:cs="Arial"/>
          <w:sz w:val="16"/>
          <w:szCs w:val="16"/>
          <w:lang w:val="de-AT" w:eastAsia="de-AT"/>
        </w:rPr>
        <w:t>Darüber hinaus sind wir gesetzlich verpflichtet, Ihre personenbezogenen Daten an weitere Empfänger zu übermitteln, wie etwa an Behörden zur Erfüllung gesetzlicher Mitteilungspflichten (z.B. Sozialversicherungsträger und Finanzbehörden).</w:t>
      </w:r>
    </w:p>
    <w:p w:rsidR="006B03D6" w:rsidRDefault="006B03D6" w:rsidP="006B03D6">
      <w:pPr>
        <w:tabs>
          <w:tab w:val="left" w:pos="708"/>
        </w:tabs>
        <w:spacing w:before="1"/>
        <w:jc w:val="both"/>
        <w:rPr>
          <w:rFonts w:ascii="Arial" w:hAnsi="Arial" w:cs="Arial"/>
          <w:b/>
          <w:bCs/>
          <w:sz w:val="16"/>
          <w:szCs w:val="16"/>
          <w:lang w:val="de-AT" w:eastAsia="de-AT"/>
        </w:rPr>
      </w:pPr>
      <w:r>
        <w:rPr>
          <w:rFonts w:ascii="Arial" w:hAnsi="Arial" w:cs="Arial"/>
          <w:b/>
          <w:bCs/>
          <w:sz w:val="16"/>
          <w:szCs w:val="16"/>
          <w:lang w:val="de-AT" w:eastAsia="de-AT"/>
        </w:rPr>
        <w:t>Übermittlung von Gesundheitsdaten</w:t>
      </w:r>
    </w:p>
    <w:p w:rsidR="006B03D6" w:rsidRDefault="006B03D6" w:rsidP="006B03D6">
      <w:pPr>
        <w:tabs>
          <w:tab w:val="left" w:pos="708"/>
        </w:tabs>
        <w:ind w:right="31"/>
        <w:jc w:val="both"/>
        <w:rPr>
          <w:rFonts w:ascii="Arial" w:hAnsi="Arial" w:cs="Arial"/>
          <w:sz w:val="16"/>
          <w:szCs w:val="16"/>
          <w:lang w:val="de-AT" w:eastAsia="de-AT"/>
        </w:rPr>
      </w:pPr>
      <w:r>
        <w:rPr>
          <w:rFonts w:ascii="Arial" w:hAnsi="Arial" w:cs="Arial"/>
          <w:sz w:val="16"/>
          <w:szCs w:val="16"/>
          <w:lang w:val="de-AT" w:eastAsia="de-AT"/>
        </w:rPr>
        <w:t xml:space="preserve">Soweit eine Übermittlung im konkreten Anlassfall erforderlich ist werden Gesundheitsdaten gemäß Art. 9 Abs. 2 lit. a iVm Art. 7 </w:t>
      </w:r>
      <w:r w:rsidR="007F7317">
        <w:rPr>
          <w:rFonts w:ascii="Arial" w:hAnsi="Arial" w:cs="Arial"/>
          <w:sz w:val="16"/>
          <w:szCs w:val="16"/>
          <w:lang w:val="de-AT" w:eastAsia="de-AT"/>
        </w:rPr>
        <w:t xml:space="preserve">DSGVO und § 11 </w:t>
      </w:r>
      <w:r>
        <w:rPr>
          <w:rFonts w:ascii="Arial" w:hAnsi="Arial" w:cs="Arial"/>
          <w:sz w:val="16"/>
          <w:szCs w:val="16"/>
          <w:lang w:val="de-AT" w:eastAsia="de-AT"/>
        </w:rPr>
        <w:t>a VersVG nur an folgende Empfänger übermittelt: Untersuchende oder behandelnde Ärzte und Krankenanstalten oder sonstige Einrichtungen der Krankenversorgung oder Gesundheitsvorsorge, Sozialversicherungsträger, Rück- oder Mitversicherer oder andere Versicherer, die bei der Abwicklung von Ansprüchen aus dem Versicherungsfall mitwirken, befugte Sachverständige oder gewillkürte oder gesetzliche Vertreter der Betroffenen oder Gerichte, Staatsanwaltschaften, Verwaltungsbehörden, Schlichtungsstellen oder sonstige Einrichtungen der Streitbeilegung und ihrer Organe einschließlich der von ihnen bestellten Sachverständigen.</w:t>
      </w:r>
    </w:p>
    <w:p w:rsidR="006B03D6" w:rsidRDefault="006B03D6" w:rsidP="006B03D6">
      <w:pPr>
        <w:tabs>
          <w:tab w:val="left" w:pos="708"/>
        </w:tabs>
        <w:jc w:val="both"/>
        <w:rPr>
          <w:rFonts w:ascii="Arial" w:hAnsi="Arial" w:cs="Arial"/>
          <w:b/>
          <w:bCs/>
          <w:sz w:val="16"/>
          <w:szCs w:val="16"/>
          <w:lang w:val="de-AT" w:eastAsia="de-AT"/>
        </w:rPr>
      </w:pPr>
      <w:r>
        <w:rPr>
          <w:rFonts w:ascii="Arial" w:hAnsi="Arial" w:cs="Arial"/>
          <w:b/>
          <w:bCs/>
          <w:sz w:val="16"/>
          <w:szCs w:val="16"/>
          <w:lang w:val="de-AT" w:eastAsia="de-AT"/>
        </w:rPr>
        <w:t>Datenübermittlung in ein Drittland</w:t>
      </w:r>
    </w:p>
    <w:p w:rsidR="006B03D6" w:rsidRDefault="006B03D6" w:rsidP="006B03D6">
      <w:pPr>
        <w:tabs>
          <w:tab w:val="left" w:pos="708"/>
        </w:tabs>
        <w:ind w:right="40"/>
        <w:jc w:val="both"/>
        <w:rPr>
          <w:rFonts w:ascii="Arial" w:hAnsi="Arial" w:cs="Arial"/>
          <w:sz w:val="16"/>
          <w:szCs w:val="16"/>
          <w:lang w:val="de-AT" w:eastAsia="de-AT"/>
        </w:rPr>
      </w:pPr>
      <w:r>
        <w:rPr>
          <w:rFonts w:ascii="Arial" w:hAnsi="Arial" w:cs="Arial"/>
          <w:sz w:val="16"/>
          <w:szCs w:val="16"/>
          <w:lang w:val="de-AT" w:eastAsia="de-AT"/>
        </w:rPr>
        <w:t xml:space="preserve">Wir übermitteln personenbezogene Daten an Unternehmen der Helvetia-Gruppe in der Schweiz. Die Schweiz ist nicht Mitglied der Europäischen Union (EU) oder des Europäischen Wirtschaftsraums (EWR). Durch die EU-Kommission wurde ihr jedoch ein angemessenes Datenschutzniveau bestätigt (Entscheidung 2000/518/EG der Kommission). </w:t>
      </w:r>
    </w:p>
    <w:p w:rsidR="006B03D6" w:rsidRDefault="006B03D6" w:rsidP="006B03D6">
      <w:pPr>
        <w:tabs>
          <w:tab w:val="left" w:pos="708"/>
        </w:tabs>
        <w:ind w:right="40"/>
        <w:jc w:val="both"/>
        <w:rPr>
          <w:rFonts w:ascii="Arial" w:hAnsi="Arial" w:cs="Arial"/>
          <w:b/>
          <w:bCs/>
          <w:sz w:val="16"/>
          <w:szCs w:val="16"/>
          <w:lang w:val="de-AT" w:eastAsia="de-AT"/>
        </w:rPr>
      </w:pPr>
      <w:r>
        <w:rPr>
          <w:rFonts w:ascii="Arial" w:hAnsi="Arial" w:cs="Arial"/>
          <w:b/>
          <w:bCs/>
          <w:sz w:val="16"/>
          <w:szCs w:val="16"/>
          <w:lang w:val="de-AT" w:eastAsia="de-AT"/>
        </w:rPr>
        <w:t>Dauer der Datenspeicherung</w:t>
      </w:r>
    </w:p>
    <w:p w:rsidR="006B03D6" w:rsidRDefault="006B03D6" w:rsidP="006B03D6">
      <w:pPr>
        <w:tabs>
          <w:tab w:val="left" w:pos="708"/>
        </w:tabs>
        <w:ind w:right="113"/>
        <w:jc w:val="both"/>
        <w:rPr>
          <w:rFonts w:ascii="Arial" w:hAnsi="Arial" w:cs="Arial"/>
          <w:sz w:val="16"/>
          <w:szCs w:val="16"/>
          <w:lang w:val="de-AT" w:eastAsia="de-AT"/>
        </w:rPr>
      </w:pPr>
      <w:r>
        <w:rPr>
          <w:rFonts w:ascii="Arial" w:hAnsi="Arial" w:cs="Arial"/>
          <w:sz w:val="16"/>
          <w:szCs w:val="16"/>
          <w:lang w:val="de-AT" w:eastAsia="de-AT"/>
        </w:rPr>
        <w:t>Wir sperren oder löschen Ihre personenbezogenen Daten sobald sie für die oben genannten Zwecke nicht mehr erforderlich sind. Dabei kann es vorkommen, dass personenbezogene Daten für die Zeit aufbewahrt werden, in der Ansprüche gegen unser Unternehmen geltend gemacht werden können (gesetzliche Verjährungsfrist von drei oder bis zu dreißig Jahren).</w:t>
      </w:r>
    </w:p>
    <w:p w:rsidR="006B03D6" w:rsidRDefault="006B03D6" w:rsidP="006B03D6">
      <w:pPr>
        <w:tabs>
          <w:tab w:val="left" w:pos="708"/>
        </w:tabs>
        <w:ind w:right="115"/>
        <w:jc w:val="both"/>
        <w:rPr>
          <w:rFonts w:ascii="Arial" w:hAnsi="Arial" w:cs="Arial"/>
          <w:sz w:val="16"/>
          <w:szCs w:val="16"/>
          <w:lang w:val="de-AT" w:eastAsia="de-AT"/>
        </w:rPr>
      </w:pPr>
      <w:r>
        <w:rPr>
          <w:rFonts w:ascii="Arial" w:hAnsi="Arial" w:cs="Arial"/>
          <w:sz w:val="16"/>
          <w:szCs w:val="16"/>
          <w:lang w:val="de-AT" w:eastAsia="de-AT"/>
        </w:rPr>
        <w:t>Wir speichern Ihre personenbezogenen Daten sofern gesetzliche Nachweis- und Aufbewahrungspflichten bestehen. Diese ergeben sich, unter anderem aus dem Unternehmensgesetzbuch, der Bundesabgabenordnung, dem Versicherungsvertragsgesetz und dem Finanzmarkt-Geldwäschegesetz. Sie betragen von sieben bis zu zehn Jahre.</w:t>
      </w:r>
    </w:p>
    <w:p w:rsidR="006B03D6" w:rsidRDefault="006B03D6" w:rsidP="006B03D6">
      <w:pPr>
        <w:tabs>
          <w:tab w:val="left" w:pos="708"/>
        </w:tabs>
        <w:jc w:val="both"/>
        <w:rPr>
          <w:rFonts w:ascii="Arial" w:hAnsi="Arial" w:cs="Arial"/>
          <w:b/>
          <w:bCs/>
          <w:sz w:val="16"/>
          <w:szCs w:val="16"/>
          <w:lang w:val="de-AT" w:eastAsia="de-AT"/>
        </w:rPr>
      </w:pPr>
      <w:r>
        <w:rPr>
          <w:rFonts w:ascii="Arial" w:hAnsi="Arial" w:cs="Arial"/>
          <w:b/>
          <w:bCs/>
          <w:sz w:val="16"/>
          <w:szCs w:val="16"/>
          <w:lang w:val="de-AT" w:eastAsia="de-AT"/>
        </w:rPr>
        <w:t>Betroffenenrechte</w:t>
      </w:r>
    </w:p>
    <w:p w:rsidR="006B03D6" w:rsidRDefault="006B03D6" w:rsidP="006B03D6">
      <w:pPr>
        <w:tabs>
          <w:tab w:val="left" w:pos="708"/>
        </w:tabs>
        <w:ind w:right="113"/>
        <w:jc w:val="both"/>
        <w:rPr>
          <w:rFonts w:ascii="Arial" w:hAnsi="Arial" w:cs="Arial"/>
          <w:sz w:val="16"/>
          <w:szCs w:val="16"/>
          <w:lang w:val="de-AT" w:eastAsia="de-AT"/>
        </w:rPr>
      </w:pPr>
      <w:r>
        <w:rPr>
          <w:rFonts w:ascii="Arial" w:hAnsi="Arial" w:cs="Arial"/>
          <w:sz w:val="16"/>
          <w:szCs w:val="16"/>
          <w:lang w:val="de-AT" w:eastAsia="de-AT"/>
        </w:rPr>
        <w:t>Sie können unter der vorstehend genannten Adresse Auskunft über die zu Ihrer Person gespeicherten Daten verlangen. Darüber hinaus können Sie unter bestimmten Voraussetzungen die Berichtigung oder die Löschung Ihrer Daten verlangen. Ihnen kann weiterhin ein Recht auf Einschränkung der Verarbeitung Ihrer Daten sowie ein Recht auf Erhalt der von Ihnen bereitgestellten Daten in einem strukturierten, gängigen Datenformat zustehen.</w:t>
      </w:r>
    </w:p>
    <w:p w:rsidR="006B03D6" w:rsidRDefault="006B03D6" w:rsidP="006B03D6">
      <w:pPr>
        <w:tabs>
          <w:tab w:val="left" w:pos="708"/>
        </w:tabs>
        <w:jc w:val="both"/>
        <w:rPr>
          <w:rFonts w:ascii="Arial" w:hAnsi="Arial" w:cs="Arial"/>
          <w:b/>
          <w:bCs/>
          <w:sz w:val="16"/>
          <w:szCs w:val="16"/>
          <w:lang w:val="de-AT" w:eastAsia="de-AT"/>
        </w:rPr>
      </w:pPr>
      <w:r>
        <w:rPr>
          <w:rFonts w:ascii="Arial" w:hAnsi="Arial" w:cs="Arial"/>
          <w:b/>
          <w:bCs/>
          <w:sz w:val="16"/>
          <w:szCs w:val="16"/>
          <w:lang w:val="de-AT" w:eastAsia="de-AT"/>
        </w:rPr>
        <w:t>Widerspruchsrecht</w:t>
      </w:r>
    </w:p>
    <w:p w:rsidR="006B03D6" w:rsidRDefault="006B03D6" w:rsidP="006B03D6">
      <w:pPr>
        <w:tabs>
          <w:tab w:val="left" w:pos="708"/>
        </w:tabs>
        <w:ind w:right="113"/>
        <w:jc w:val="both"/>
        <w:rPr>
          <w:rFonts w:ascii="Arial" w:hAnsi="Arial" w:cs="Arial"/>
          <w:sz w:val="16"/>
          <w:szCs w:val="16"/>
          <w:lang w:val="de-AT" w:eastAsia="de-AT"/>
        </w:rPr>
      </w:pPr>
      <w:r>
        <w:rPr>
          <w:rFonts w:ascii="Arial" w:hAnsi="Arial" w:cs="Arial"/>
          <w:sz w:val="16"/>
          <w:szCs w:val="16"/>
          <w:lang w:val="de-AT" w:eastAsia="de-AT"/>
        </w:rPr>
        <w:t>Sie haben das Recht, einer Verarbeitung Ihrer personenbezogenen Daten für Marketingzwecke zu widersprechen. Wir verarbeiten Ihre personenbezogenen Daten dann nicht mehr zu diesem Zweck.</w:t>
      </w:r>
    </w:p>
    <w:p w:rsidR="006B03D6" w:rsidRDefault="006B03D6" w:rsidP="006B03D6">
      <w:pPr>
        <w:tabs>
          <w:tab w:val="left" w:pos="708"/>
        </w:tabs>
        <w:spacing w:before="1"/>
        <w:ind w:right="117"/>
        <w:jc w:val="both"/>
        <w:rPr>
          <w:rFonts w:ascii="Arial" w:hAnsi="Arial" w:cs="Arial"/>
          <w:sz w:val="16"/>
          <w:szCs w:val="16"/>
          <w:lang w:val="de-AT" w:eastAsia="de-AT"/>
        </w:rPr>
      </w:pPr>
      <w:r>
        <w:rPr>
          <w:rFonts w:ascii="Arial" w:hAnsi="Arial" w:cs="Arial"/>
          <w:sz w:val="16"/>
          <w:szCs w:val="16"/>
          <w:lang w:val="de-AT" w:eastAsia="de-AT"/>
        </w:rPr>
        <w:t>Verarbeiten wir Ihre Daten zur Wahrung berechtigter Interessen, können Sie dieser Verarbeitung widersprechen, wenn sich aus Ihrer besonderen Situation Gründe ergeben, die gegen die Datenverarbeitung sprechen.</w:t>
      </w:r>
    </w:p>
    <w:p w:rsidR="006B03D6" w:rsidRDefault="006B03D6" w:rsidP="006B03D6">
      <w:pPr>
        <w:tabs>
          <w:tab w:val="left" w:pos="708"/>
        </w:tabs>
        <w:jc w:val="both"/>
        <w:rPr>
          <w:rFonts w:ascii="Arial" w:hAnsi="Arial" w:cs="Arial"/>
          <w:b/>
          <w:bCs/>
          <w:sz w:val="16"/>
          <w:szCs w:val="16"/>
          <w:lang w:val="de-AT" w:eastAsia="de-AT"/>
        </w:rPr>
      </w:pPr>
      <w:r>
        <w:rPr>
          <w:rFonts w:ascii="Arial" w:hAnsi="Arial" w:cs="Arial"/>
          <w:b/>
          <w:bCs/>
          <w:sz w:val="16"/>
          <w:szCs w:val="16"/>
          <w:lang w:val="de-AT" w:eastAsia="de-AT"/>
        </w:rPr>
        <w:t>Beschwerderecht</w:t>
      </w:r>
    </w:p>
    <w:p w:rsidR="006B03D6" w:rsidRDefault="006B03D6" w:rsidP="006B03D6">
      <w:pPr>
        <w:tabs>
          <w:tab w:val="left" w:pos="708"/>
        </w:tabs>
        <w:ind w:right="119"/>
        <w:jc w:val="both"/>
        <w:rPr>
          <w:rFonts w:ascii="Arial" w:hAnsi="Arial" w:cs="Arial"/>
          <w:sz w:val="16"/>
          <w:szCs w:val="16"/>
          <w:lang w:val="de-AT" w:eastAsia="de-AT"/>
        </w:rPr>
      </w:pPr>
      <w:r>
        <w:rPr>
          <w:rFonts w:ascii="Arial" w:hAnsi="Arial" w:cs="Arial"/>
          <w:sz w:val="16"/>
          <w:szCs w:val="16"/>
          <w:lang w:val="de-AT" w:eastAsia="de-AT"/>
        </w:rPr>
        <w:t>Bei Fragen/Beschwerden zur Verarbeitung Ihrer personenbezogenen Daten können Sie sich an unsere Datenschutzkoordinatorin wenden.</w:t>
      </w:r>
    </w:p>
    <w:p w:rsidR="006B03D6" w:rsidRDefault="006B03D6" w:rsidP="006B03D6">
      <w:pPr>
        <w:tabs>
          <w:tab w:val="left" w:pos="708"/>
        </w:tabs>
        <w:ind w:right="115"/>
        <w:jc w:val="both"/>
        <w:rPr>
          <w:rFonts w:ascii="Arial" w:hAnsi="Arial" w:cs="Arial"/>
          <w:sz w:val="16"/>
          <w:szCs w:val="16"/>
          <w:lang w:val="de-AT" w:eastAsia="de-AT"/>
        </w:rPr>
      </w:pPr>
      <w:r>
        <w:rPr>
          <w:rFonts w:ascii="Arial" w:hAnsi="Arial" w:cs="Arial"/>
          <w:sz w:val="16"/>
          <w:szCs w:val="16"/>
          <w:lang w:val="de-AT" w:eastAsia="de-AT"/>
        </w:rPr>
        <w:t xml:space="preserve">Unsere </w:t>
      </w:r>
      <w:r>
        <w:rPr>
          <w:rFonts w:ascii="Arial" w:hAnsi="Arial" w:cs="Arial"/>
          <w:b/>
          <w:bCs/>
          <w:sz w:val="16"/>
          <w:szCs w:val="16"/>
          <w:lang w:val="de-AT" w:eastAsia="de-AT"/>
        </w:rPr>
        <w:t>Datenschutzkoordinatorin</w:t>
      </w:r>
      <w:r>
        <w:rPr>
          <w:rFonts w:ascii="Arial" w:hAnsi="Arial" w:cs="Arial"/>
          <w:sz w:val="16"/>
          <w:szCs w:val="16"/>
          <w:lang w:val="de-AT" w:eastAsia="de-AT"/>
        </w:rPr>
        <w:t xml:space="preserve"> erreichen Sie unter renate.edlhauser@helvetia.at bzw. unter der Telefon +43 1 5338155 DW 13.</w:t>
      </w:r>
    </w:p>
    <w:p w:rsidR="006B03D6" w:rsidRDefault="006B03D6" w:rsidP="006B03D6">
      <w:pPr>
        <w:rPr>
          <w:rFonts w:ascii="Arial" w:hAnsi="Arial" w:cs="Arial"/>
          <w:sz w:val="16"/>
          <w:szCs w:val="16"/>
          <w:lang w:val="de-AT" w:eastAsia="de-AT"/>
        </w:rPr>
      </w:pPr>
      <w:r>
        <w:rPr>
          <w:rFonts w:ascii="Arial" w:hAnsi="Arial" w:cs="Arial"/>
          <w:sz w:val="16"/>
          <w:szCs w:val="16"/>
          <w:lang w:val="de-AT" w:eastAsia="de-AT"/>
        </w:rPr>
        <w:t>Daneben haben Sie das Recht auf Beschwerde bei einer Datenschutzaufsichtsbehörde. Die für uns zuständige Datenschutzaufsichtsbehörde ist die Österreichische Datenschutzbehörde, Wickenburggasse 8,1080 Wien, Telefon +43 1 52152-0.</w:t>
      </w:r>
    </w:p>
    <w:p w:rsidR="006B03D6" w:rsidRPr="006B03D6" w:rsidRDefault="006B03D6">
      <w:pPr>
        <w:rPr>
          <w:rFonts w:ascii="Arial" w:hAnsi="Arial" w:cs="Arial"/>
          <w:sz w:val="8"/>
          <w:lang w:val="de-AT"/>
        </w:rPr>
      </w:pPr>
    </w:p>
    <w:sectPr w:rsidR="006B03D6" w:rsidRPr="006B03D6" w:rsidSect="00590EFB">
      <w:footerReference w:type="default" r:id="rId6"/>
      <w:headerReference w:type="first" r:id="rId7"/>
      <w:footerReference w:type="first" r:id="rId8"/>
      <w:pgSz w:w="11906" w:h="16838" w:code="9"/>
      <w:pgMar w:top="1701" w:right="1418" w:bottom="1134" w:left="1418" w:header="567" w:footer="709"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55D" w:rsidRDefault="00E2255D">
      <w:r>
        <w:separator/>
      </w:r>
    </w:p>
  </w:endnote>
  <w:endnote w:type="continuationSeparator" w:id="0">
    <w:p w:rsidR="00E2255D" w:rsidRDefault="00E2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utura Bk BT">
    <w:altName w:val="Microsoft YaHei Ligh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9FC" w:rsidRDefault="000F79FC">
    <w:pPr>
      <w:pStyle w:val="Fuzeile"/>
      <w:jc w:val="right"/>
      <w:rPr>
        <w:rStyle w:val="Seitenzahl"/>
        <w:sz w:val="16"/>
      </w:rPr>
    </w:pPr>
    <w:r>
      <w:rPr>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sidR="002D3C86">
      <w:rPr>
        <w:rStyle w:val="Seitenzahl"/>
        <w:noProof/>
        <w:sz w:val="16"/>
      </w:rPr>
      <w:t>2</w:t>
    </w:r>
    <w:r>
      <w:rPr>
        <w:rStyle w:val="Seitenzahl"/>
        <w:sz w:val="16"/>
      </w:rPr>
      <w:fldChar w:fldCharType="end"/>
    </w:r>
    <w:r>
      <w:rPr>
        <w:rStyle w:val="Seitenzahl"/>
        <w:sz w:val="16"/>
      </w:rPr>
      <w:t xml:space="preserve"> von</w:t>
    </w:r>
    <w:r>
      <w:rPr>
        <w:rStyle w:val="Seitenzahl"/>
        <w:sz w:val="16"/>
      </w:rPr>
      <w:fldChar w:fldCharType="begin"/>
    </w:r>
    <w:r>
      <w:rPr>
        <w:rStyle w:val="Seitenzahl"/>
        <w:sz w:val="16"/>
      </w:rPr>
      <w:instrText xml:space="preserve"> NUMPAGES </w:instrText>
    </w:r>
    <w:r>
      <w:rPr>
        <w:rStyle w:val="Seitenzahl"/>
        <w:sz w:val="16"/>
      </w:rPr>
      <w:fldChar w:fldCharType="separate"/>
    </w:r>
    <w:r w:rsidR="002D3C86">
      <w:rPr>
        <w:rStyle w:val="Seitenzahl"/>
        <w:noProof/>
        <w:sz w:val="16"/>
      </w:rPr>
      <w:t>3</w:t>
    </w:r>
    <w:r>
      <w:rPr>
        <w:rStyle w:val="Seitenzahl"/>
        <w:sz w:val="16"/>
      </w:rPr>
      <w:fldChar w:fldCharType="end"/>
    </w:r>
  </w:p>
  <w:p w:rsidR="000F79FC" w:rsidRDefault="000F79FC">
    <w:pPr>
      <w:pStyle w:val="Fuzeile"/>
      <w:jc w:val="right"/>
    </w:pPr>
    <w:r>
      <w:rPr>
        <w:rStyle w:val="Seitenzahl"/>
        <w:sz w:val="16"/>
      </w:rPr>
      <w:fldChar w:fldCharType="begin"/>
    </w:r>
    <w:r>
      <w:rPr>
        <w:rStyle w:val="Seitenzahl"/>
        <w:sz w:val="16"/>
      </w:rPr>
      <w:instrText xml:space="preserve"> DATE \@ "dd.MM.yy" </w:instrText>
    </w:r>
    <w:r>
      <w:rPr>
        <w:rStyle w:val="Seitenzahl"/>
        <w:sz w:val="16"/>
      </w:rPr>
      <w:fldChar w:fldCharType="separate"/>
    </w:r>
    <w:r w:rsidR="007F7317">
      <w:rPr>
        <w:rStyle w:val="Seitenzahl"/>
        <w:noProof/>
        <w:sz w:val="16"/>
      </w:rPr>
      <w:t>27.04.18</w:t>
    </w:r>
    <w:r>
      <w:rPr>
        <w:rStyle w:val="Seitenzah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9FC" w:rsidRPr="0024300C" w:rsidRDefault="000F79FC">
    <w:pPr>
      <w:pStyle w:val="Fuzeile"/>
      <w:jc w:val="right"/>
      <w:rPr>
        <w:rFonts w:ascii="Arial" w:hAnsi="Arial" w:cs="Arial"/>
        <w:sz w:val="16"/>
      </w:rPr>
    </w:pPr>
    <w:r w:rsidRPr="0024300C">
      <w:rPr>
        <w:rFonts w:ascii="Arial" w:hAnsi="Arial" w:cs="Arial"/>
        <w:sz w:val="16"/>
      </w:rPr>
      <w:t xml:space="preserve">Seite </w:t>
    </w:r>
    <w:r w:rsidRPr="0024300C">
      <w:rPr>
        <w:rStyle w:val="Seitenzahl"/>
        <w:rFonts w:ascii="Arial" w:hAnsi="Arial" w:cs="Arial"/>
        <w:sz w:val="16"/>
      </w:rPr>
      <w:fldChar w:fldCharType="begin"/>
    </w:r>
    <w:r w:rsidRPr="0024300C">
      <w:rPr>
        <w:rStyle w:val="Seitenzahl"/>
        <w:rFonts w:ascii="Arial" w:hAnsi="Arial" w:cs="Arial"/>
        <w:sz w:val="16"/>
      </w:rPr>
      <w:instrText xml:space="preserve"> PAGE </w:instrText>
    </w:r>
    <w:r w:rsidRPr="0024300C">
      <w:rPr>
        <w:rStyle w:val="Seitenzahl"/>
        <w:rFonts w:ascii="Arial" w:hAnsi="Arial" w:cs="Arial"/>
        <w:sz w:val="16"/>
      </w:rPr>
      <w:fldChar w:fldCharType="separate"/>
    </w:r>
    <w:r w:rsidR="002D3C86">
      <w:rPr>
        <w:rStyle w:val="Seitenzahl"/>
        <w:rFonts w:ascii="Arial" w:hAnsi="Arial" w:cs="Arial"/>
        <w:noProof/>
        <w:sz w:val="16"/>
      </w:rPr>
      <w:t>1</w:t>
    </w:r>
    <w:r w:rsidRPr="0024300C">
      <w:rPr>
        <w:rStyle w:val="Seitenzahl"/>
        <w:rFonts w:ascii="Arial" w:hAnsi="Arial" w:cs="Arial"/>
        <w:sz w:val="16"/>
      </w:rPr>
      <w:fldChar w:fldCharType="end"/>
    </w:r>
    <w:r w:rsidRPr="0024300C">
      <w:rPr>
        <w:rStyle w:val="Seitenzahl"/>
        <w:rFonts w:ascii="Arial" w:hAnsi="Arial" w:cs="Arial"/>
        <w:sz w:val="16"/>
      </w:rPr>
      <w:t xml:space="preserve"> von </w:t>
    </w:r>
    <w:r w:rsidRPr="0024300C">
      <w:rPr>
        <w:rStyle w:val="Seitenzahl"/>
        <w:rFonts w:ascii="Arial" w:hAnsi="Arial" w:cs="Arial"/>
        <w:sz w:val="16"/>
      </w:rPr>
      <w:fldChar w:fldCharType="begin"/>
    </w:r>
    <w:r w:rsidRPr="0024300C">
      <w:rPr>
        <w:rStyle w:val="Seitenzahl"/>
        <w:rFonts w:ascii="Arial" w:hAnsi="Arial" w:cs="Arial"/>
        <w:sz w:val="16"/>
      </w:rPr>
      <w:instrText xml:space="preserve"> NUMPAGES </w:instrText>
    </w:r>
    <w:r w:rsidRPr="0024300C">
      <w:rPr>
        <w:rStyle w:val="Seitenzahl"/>
        <w:rFonts w:ascii="Arial" w:hAnsi="Arial" w:cs="Arial"/>
        <w:sz w:val="16"/>
      </w:rPr>
      <w:fldChar w:fldCharType="separate"/>
    </w:r>
    <w:r w:rsidR="002D3C86">
      <w:rPr>
        <w:rStyle w:val="Seitenzahl"/>
        <w:rFonts w:ascii="Arial" w:hAnsi="Arial" w:cs="Arial"/>
        <w:noProof/>
        <w:sz w:val="16"/>
      </w:rPr>
      <w:t>3</w:t>
    </w:r>
    <w:r w:rsidRPr="0024300C">
      <w:rPr>
        <w:rStyle w:val="Seitenzahl"/>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55D" w:rsidRDefault="00E2255D">
      <w:r>
        <w:separator/>
      </w:r>
    </w:p>
  </w:footnote>
  <w:footnote w:type="continuationSeparator" w:id="0">
    <w:p w:rsidR="00E2255D" w:rsidRDefault="00E2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EA4" w:rsidRPr="002A3128" w:rsidRDefault="00C71DAD" w:rsidP="00F33EA4">
    <w:pPr>
      <w:pStyle w:val="Kopfzeile"/>
      <w:rPr>
        <w:rFonts w:ascii="Arial" w:hAnsi="Arial" w:cs="Arial"/>
        <w:sz w:val="16"/>
      </w:rPr>
    </w:pPr>
    <w:r>
      <w:rPr>
        <w:rFonts w:ascii="Arial" w:hAnsi="Arial" w:cs="Arial"/>
        <w:noProof/>
        <w:sz w:val="16"/>
        <w:lang w:val="de-AT" w:eastAsia="de-AT"/>
      </w:rPr>
      <w:drawing>
        <wp:anchor distT="0" distB="0" distL="114300" distR="114300" simplePos="0" relativeHeight="251657728" behindDoc="1" locked="0" layoutInCell="1" allowOverlap="1">
          <wp:simplePos x="0" y="0"/>
          <wp:positionH relativeFrom="column">
            <wp:posOffset>3888740</wp:posOffset>
          </wp:positionH>
          <wp:positionV relativeFrom="paragraph">
            <wp:posOffset>-252095</wp:posOffset>
          </wp:positionV>
          <wp:extent cx="2006600" cy="705485"/>
          <wp:effectExtent l="0" t="0" r="0" b="0"/>
          <wp:wrapNone/>
          <wp:docPr id="1" name="Bild 1" descr="Helvetia_Logo_Grey_Officegraus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vetia_Logo_Grey_Officegrausk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F33EA4">
      <w:rPr>
        <w:rFonts w:ascii="Arial" w:hAnsi="Arial" w:cs="Arial"/>
        <w:sz w:val="16"/>
      </w:rPr>
      <w:t>Helvetia Schweizerische Versicherungsgesellschaft AG</w:t>
    </w:r>
    <w:r w:rsidR="00F33EA4">
      <w:rPr>
        <w:rFonts w:ascii="Arial" w:hAnsi="Arial" w:cs="Arial"/>
        <w:sz w:val="16"/>
      </w:rPr>
      <w:br/>
      <w:t>Direktion für Österreich,</w:t>
    </w:r>
    <w:r w:rsidR="00F33EA4" w:rsidRPr="00CC2F24">
      <w:rPr>
        <w:rFonts w:ascii="Arial" w:hAnsi="Arial" w:cs="Arial"/>
        <w:sz w:val="16"/>
      </w:rPr>
      <w:t xml:space="preserve"> </w:t>
    </w:r>
    <w:r w:rsidR="00F33EA4">
      <w:rPr>
        <w:rFonts w:ascii="Arial" w:hAnsi="Arial" w:cs="Arial"/>
        <w:sz w:val="16"/>
      </w:rPr>
      <w:t>A-</w:t>
    </w:r>
    <w:r w:rsidR="00F33EA4" w:rsidRPr="002A3128">
      <w:rPr>
        <w:rFonts w:ascii="Arial" w:hAnsi="Arial" w:cs="Arial"/>
        <w:sz w:val="16"/>
      </w:rPr>
      <w:t>10</w:t>
    </w:r>
    <w:r w:rsidR="001E5B32">
      <w:rPr>
        <w:rFonts w:ascii="Arial" w:hAnsi="Arial" w:cs="Arial"/>
        <w:sz w:val="16"/>
      </w:rPr>
      <w:t>10</w:t>
    </w:r>
    <w:r w:rsidR="00F33EA4" w:rsidRPr="002A3128">
      <w:rPr>
        <w:rFonts w:ascii="Arial" w:hAnsi="Arial" w:cs="Arial"/>
        <w:sz w:val="16"/>
      </w:rPr>
      <w:t xml:space="preserve"> Wien, Jasomirgottstraße 2</w:t>
    </w:r>
  </w:p>
  <w:p w:rsidR="00F33EA4" w:rsidRPr="002A3128" w:rsidRDefault="00F33EA4" w:rsidP="00F33EA4">
    <w:pPr>
      <w:pStyle w:val="Kopfzeile"/>
      <w:tabs>
        <w:tab w:val="left" w:pos="180"/>
      </w:tabs>
      <w:rPr>
        <w:rFonts w:ascii="Arial" w:hAnsi="Arial" w:cs="Arial"/>
        <w:sz w:val="16"/>
      </w:rPr>
    </w:pPr>
    <w:r w:rsidRPr="007940AE">
      <w:rPr>
        <w:rFonts w:ascii="Arial" w:hAnsi="Arial" w:cs="Arial"/>
        <w:sz w:val="16"/>
      </w:rPr>
      <w:t>T</w:t>
    </w:r>
    <w:r w:rsidRPr="007940AE">
      <w:rPr>
        <w:rFonts w:ascii="Arial" w:hAnsi="Arial" w:cs="Arial"/>
        <w:sz w:val="16"/>
      </w:rPr>
      <w:tab/>
    </w:r>
    <w:r w:rsidRPr="002A3128">
      <w:rPr>
        <w:rFonts w:ascii="Arial" w:hAnsi="Arial" w:cs="Arial"/>
        <w:sz w:val="16"/>
        <w:lang w:val="en-GB"/>
      </w:rPr>
      <w:t>+43 1 533 81 55-0</w:t>
    </w:r>
    <w:r>
      <w:rPr>
        <w:rFonts w:ascii="Arial" w:hAnsi="Arial" w:cs="Arial"/>
        <w:sz w:val="16"/>
        <w:lang w:val="en-GB"/>
      </w:rPr>
      <w:t xml:space="preserve">, </w:t>
    </w:r>
    <w:r w:rsidRPr="002A3128">
      <w:rPr>
        <w:rFonts w:ascii="Arial" w:hAnsi="Arial" w:cs="Arial"/>
        <w:sz w:val="16"/>
        <w:lang w:val="en-GB"/>
      </w:rPr>
      <w:t>F</w:t>
    </w:r>
    <w:r>
      <w:rPr>
        <w:rFonts w:ascii="Arial" w:hAnsi="Arial" w:cs="Arial"/>
        <w:sz w:val="16"/>
        <w:lang w:val="en-GB"/>
      </w:rPr>
      <w:t xml:space="preserve">  </w:t>
    </w:r>
    <w:r w:rsidRPr="002A3128">
      <w:rPr>
        <w:rFonts w:ascii="Arial" w:hAnsi="Arial" w:cs="Arial"/>
        <w:sz w:val="16"/>
        <w:lang w:val="en-GB"/>
      </w:rPr>
      <w:t>+43 1 535 63 91</w:t>
    </w:r>
    <w:r w:rsidRPr="002A3128">
      <w:rPr>
        <w:rFonts w:ascii="Arial" w:hAnsi="Arial" w:cs="Arial"/>
        <w:sz w:val="16"/>
        <w:lang w:val="en-GB"/>
      </w:rPr>
      <w:br/>
      <w:t>www.helvetia</w:t>
    </w:r>
    <w:r>
      <w:rPr>
        <w:rFonts w:ascii="Arial" w:hAnsi="Arial" w:cs="Arial"/>
        <w:sz w:val="16"/>
        <w:lang w:val="en-GB"/>
      </w:rPr>
      <w:t>transport</w:t>
    </w:r>
    <w:r w:rsidRPr="002A3128">
      <w:rPr>
        <w:rFonts w:ascii="Arial" w:hAnsi="Arial" w:cs="Arial"/>
        <w:sz w:val="16"/>
        <w:lang w:val="en-GB"/>
      </w:rPr>
      <w:t>.at</w:t>
    </w:r>
  </w:p>
  <w:p w:rsidR="00F33EA4" w:rsidRPr="00E34BE7" w:rsidRDefault="00F33EA4" w:rsidP="00F33EA4">
    <w:pPr>
      <w:pStyle w:val="Kopfzeile"/>
    </w:pPr>
  </w:p>
  <w:p w:rsidR="000F79FC" w:rsidRPr="00F33EA4" w:rsidRDefault="000F79FC" w:rsidP="00F33EA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l/qjFYHRmb8PLgO+sBAXmbWmS188FaJ6GrDXqssx6ZfAmh+VQkiXy9IoaPqguJFtec0h/KtbKJ4cbK8I0/TlA==" w:salt="ETKbEENMf4tkCxjsZJzbWg=="/>
  <w:defaultTabStop w:val="708"/>
  <w:hyphenationZone w:val="425"/>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B17"/>
    <w:rsid w:val="00002781"/>
    <w:rsid w:val="0003776E"/>
    <w:rsid w:val="0007775F"/>
    <w:rsid w:val="000A0417"/>
    <w:rsid w:val="000F79FC"/>
    <w:rsid w:val="001C1570"/>
    <w:rsid w:val="001E5B32"/>
    <w:rsid w:val="0024300C"/>
    <w:rsid w:val="002D0D97"/>
    <w:rsid w:val="002D3C51"/>
    <w:rsid w:val="002D3C86"/>
    <w:rsid w:val="00461B3C"/>
    <w:rsid w:val="004E5600"/>
    <w:rsid w:val="00522D74"/>
    <w:rsid w:val="00590EFB"/>
    <w:rsid w:val="0059605F"/>
    <w:rsid w:val="0065658F"/>
    <w:rsid w:val="006B03D6"/>
    <w:rsid w:val="00706785"/>
    <w:rsid w:val="007557A9"/>
    <w:rsid w:val="007F7317"/>
    <w:rsid w:val="00806168"/>
    <w:rsid w:val="00A12B17"/>
    <w:rsid w:val="00AF12D7"/>
    <w:rsid w:val="00C14D21"/>
    <w:rsid w:val="00C613BA"/>
    <w:rsid w:val="00C71DAD"/>
    <w:rsid w:val="00C865E7"/>
    <w:rsid w:val="00D22506"/>
    <w:rsid w:val="00E2255D"/>
    <w:rsid w:val="00F14BE8"/>
    <w:rsid w:val="00F33EA4"/>
    <w:rsid w:val="00F846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1917ECA"/>
  <w15:chartTrackingRefBased/>
  <w15:docId w15:val="{9783511C-9B65-4E50-894E-22D3412C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before="40" w:after="40"/>
      <w:outlineLvl w:val="0"/>
    </w:pPr>
    <w:rPr>
      <w:rFonts w:ascii="Futura Bk BT" w:hAnsi="Futura Bk BT"/>
      <w:b/>
      <w:bCs/>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before="40" w:after="40"/>
      <w:jc w:val="both"/>
    </w:pPr>
    <w:rPr>
      <w:rFonts w:ascii="Futura Bk BT" w:hAnsi="Futura Bk BT"/>
      <w:sz w:val="19"/>
    </w:rPr>
  </w:style>
  <w:style w:type="character" w:styleId="Hyperlink">
    <w:name w:val="Hyperlink"/>
    <w:rPr>
      <w:color w:val="0000FF"/>
      <w:u w:val="single"/>
    </w:rPr>
  </w:style>
  <w:style w:type="paragraph" w:styleId="Sprechblasentext">
    <w:name w:val="Balloon Text"/>
    <w:basedOn w:val="Standard"/>
    <w:semiHidden/>
    <w:rsid w:val="00D225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95749383.dotm</Template>
  <TotalTime>0</TotalTime>
  <Pages>3</Pages>
  <Words>1770</Words>
  <Characters>11153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TRANSPORTVERSICHERUNG Frage-/Antragsbogen</vt:lpstr>
    </vt:vector>
  </TitlesOfParts>
  <Company>Helvetia</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TRANSPORTVERSICHERUNG Frage-/Antragsbogen</dc:title>
  <dc:subject/>
  <dc:creator>pa/sa</dc:creator>
  <cp:keywords/>
  <dc:description/>
  <cp:lastModifiedBy>PARE</cp:lastModifiedBy>
  <cp:revision>7</cp:revision>
  <cp:lastPrinted>2018-03-19T15:15:00Z</cp:lastPrinted>
  <dcterms:created xsi:type="dcterms:W3CDTF">2018-03-30T08:40:00Z</dcterms:created>
  <dcterms:modified xsi:type="dcterms:W3CDTF">2018-04-27T10:28:00Z</dcterms:modified>
</cp:coreProperties>
</file>